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B5D9C" w14:textId="77777777" w:rsidR="003D7FA1" w:rsidRPr="007153B7" w:rsidRDefault="007153B7" w:rsidP="007153B7">
      <w:pPr>
        <w:spacing w:before="100" w:beforeAutospacing="1" w:after="100" w:afterAutospacing="1"/>
        <w:jc w:val="center"/>
        <w:rPr>
          <w:rFonts w:eastAsia="Times New Roman" w:cstheme="minorHAnsi"/>
          <w:b/>
          <w:bCs/>
          <w:color w:val="2F5496" w:themeColor="accent1" w:themeShade="BF"/>
          <w:lang w:eastAsia="fr-FR"/>
        </w:rPr>
      </w:pPr>
      <w:r w:rsidRPr="00F40C72">
        <w:rPr>
          <w:rFonts w:eastAsia="Times New Roman" w:cstheme="minorHAnsi"/>
          <w:b/>
          <w:bCs/>
          <w:color w:val="2F5496" w:themeColor="accent1" w:themeShade="BF"/>
          <w:lang w:eastAsia="fr-FR"/>
        </w:rPr>
        <w:t>BULLETIN D’INSCRIPTION</w:t>
      </w:r>
      <w:r>
        <w:rPr>
          <w:rFonts w:eastAsia="Times New Roman" w:cstheme="minorHAnsi"/>
          <w:b/>
          <w:bCs/>
          <w:color w:val="2F5496" w:themeColor="accent1" w:themeShade="BF"/>
          <w:lang w:eastAsia="fr-FR"/>
        </w:rPr>
        <w:t xml:space="preserve"> : </w:t>
      </w:r>
      <w:r w:rsidR="003D7FA1" w:rsidRPr="00E31338">
        <w:rPr>
          <w:rFonts w:eastAsia="Times New Roman" w:cstheme="minorHAnsi"/>
          <w:b/>
          <w:bCs/>
          <w:color w:val="2F5496" w:themeColor="accent1" w:themeShade="BF"/>
          <w:lang w:eastAsia="fr-FR"/>
        </w:rPr>
        <w:t xml:space="preserve">PROGRAMME MSC </w:t>
      </w:r>
      <w:r w:rsidR="00AC7205" w:rsidRPr="00E31338">
        <w:rPr>
          <w:rFonts w:eastAsia="Times New Roman" w:cstheme="minorHAnsi"/>
          <w:b/>
          <w:bCs/>
          <w:color w:val="2F5496" w:themeColor="accent1" w:themeShade="BF"/>
          <w:lang w:eastAsia="fr-FR"/>
        </w:rPr>
        <w:t xml:space="preserve">- </w:t>
      </w:r>
      <w:r w:rsidR="003D7FA1" w:rsidRPr="00E31338">
        <w:rPr>
          <w:rFonts w:eastAsia="Times New Roman" w:cstheme="minorHAnsi"/>
          <w:b/>
          <w:bCs/>
          <w:color w:val="2F5496" w:themeColor="accent1" w:themeShade="BF"/>
          <w:lang w:eastAsia="fr-FR"/>
        </w:rPr>
        <w:t>MINDFUL</w:t>
      </w:r>
      <w:r w:rsidRPr="00E31338">
        <w:rPr>
          <w:rFonts w:eastAsia="Times New Roman" w:cstheme="minorHAnsi"/>
          <w:b/>
          <w:bCs/>
          <w:color w:val="2F5496" w:themeColor="accent1" w:themeShade="BF"/>
          <w:lang w:eastAsia="fr-FR"/>
        </w:rPr>
        <w:t xml:space="preserve"> </w:t>
      </w:r>
      <w:r w:rsidR="003D7FA1" w:rsidRPr="00E31338">
        <w:rPr>
          <w:rFonts w:eastAsia="Times New Roman" w:cstheme="minorHAnsi"/>
          <w:b/>
          <w:bCs/>
          <w:color w:val="2F5496" w:themeColor="accent1" w:themeShade="BF"/>
          <w:lang w:eastAsia="fr-FR"/>
        </w:rPr>
        <w:t xml:space="preserve">SELF COMPASSION, </w:t>
      </w:r>
    </w:p>
    <w:p w14:paraId="7EF7BD2D" w14:textId="77777777" w:rsidR="0001098C" w:rsidRDefault="003D7FA1" w:rsidP="0001098C">
      <w:pPr>
        <w:spacing w:before="100" w:beforeAutospacing="1" w:after="100" w:afterAutospacing="1"/>
        <w:jc w:val="center"/>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t xml:space="preserve">AUTOCOMPASSION EN PLEINE CONSCIENCE EN 8 SEMAINES – </w:t>
      </w:r>
      <w:r w:rsidR="0056588F">
        <w:rPr>
          <w:rFonts w:eastAsia="Times New Roman" w:cstheme="minorHAnsi"/>
          <w:b/>
          <w:bCs/>
          <w:color w:val="2F5496" w:themeColor="accent1" w:themeShade="BF"/>
          <w:lang w:eastAsia="fr-FR"/>
        </w:rPr>
        <w:t>Printemps 2026</w:t>
      </w:r>
    </w:p>
    <w:p w14:paraId="37536A44" w14:textId="6D23516D" w:rsidR="007153B7" w:rsidRPr="00097D6D" w:rsidRDefault="007153B7" w:rsidP="0001098C">
      <w:pPr>
        <w:spacing w:before="100" w:beforeAutospacing="1" w:after="100" w:afterAutospacing="1"/>
        <w:jc w:val="center"/>
        <w:rPr>
          <w:rFonts w:eastAsia="Times New Roman" w:cstheme="minorHAnsi"/>
          <w:color w:val="2F5496" w:themeColor="accent1" w:themeShade="BF"/>
          <w:lang w:eastAsia="fr-FR"/>
        </w:rPr>
      </w:pPr>
      <w:r w:rsidRPr="00097D6D">
        <w:rPr>
          <w:rFonts w:eastAsia="Times New Roman" w:cstheme="minorHAnsi"/>
          <w:color w:val="2F5496" w:themeColor="accent1" w:themeShade="BF"/>
          <w:lang w:eastAsia="fr-FR"/>
        </w:rPr>
        <w:t>Accompagné par Patricia Christin, enseignante MBSR®</w:t>
      </w:r>
      <w:r w:rsidR="00AC7205" w:rsidRPr="00097D6D">
        <w:rPr>
          <w:rFonts w:eastAsia="Times New Roman" w:cstheme="minorHAnsi"/>
          <w:color w:val="2F5496" w:themeColor="accent1" w:themeShade="BF"/>
          <w:lang w:eastAsia="fr-FR"/>
        </w:rPr>
        <w:t>- MSC®</w:t>
      </w:r>
    </w:p>
    <w:p w14:paraId="12B2A5F2" w14:textId="77777777" w:rsidR="00F04459" w:rsidRPr="00515255" w:rsidRDefault="00F04459" w:rsidP="00F04459">
      <w:pPr>
        <w:rPr>
          <w:rFonts w:eastAsia="Times New Roman" w:cstheme="minorHAnsi"/>
          <w:b/>
          <w:bCs/>
          <w:color w:val="2F5496" w:themeColor="accent1" w:themeShade="BF"/>
          <w:lang w:eastAsia="fr-FR"/>
        </w:rPr>
      </w:pPr>
      <w:r w:rsidRPr="00515255">
        <w:rPr>
          <w:rFonts w:eastAsia="Times New Roman" w:cstheme="minorHAnsi"/>
          <w:b/>
          <w:bCs/>
          <w:color w:val="2F5496" w:themeColor="accent1" w:themeShade="BF"/>
          <w:lang w:eastAsia="fr-FR"/>
        </w:rPr>
        <w:t>Webinaire de présentation par ZOOM :</w:t>
      </w:r>
    </w:p>
    <w:p w14:paraId="6A94FC65" w14:textId="57B43A5A" w:rsidR="00F04459" w:rsidRPr="00515255" w:rsidRDefault="00F04459" w:rsidP="00F04459">
      <w:pPr>
        <w:rPr>
          <w:rFonts w:eastAsia="Times New Roman" w:cstheme="minorHAnsi"/>
          <w:color w:val="2F5496" w:themeColor="accent1" w:themeShade="BF"/>
          <w:lang w:eastAsia="fr-FR"/>
        </w:rPr>
      </w:pPr>
      <w:r>
        <w:rPr>
          <w:rFonts w:eastAsia="Times New Roman" w:cstheme="minorHAnsi"/>
          <w:color w:val="2F5496" w:themeColor="accent1" w:themeShade="BF"/>
          <w:lang w:eastAsia="fr-FR"/>
        </w:rPr>
        <w:t>Jeudi 10</w:t>
      </w:r>
      <w:r w:rsidRPr="00515255">
        <w:rPr>
          <w:rFonts w:eastAsia="Times New Roman" w:cstheme="minorHAnsi"/>
          <w:color w:val="2F5496" w:themeColor="accent1" w:themeShade="BF"/>
          <w:lang w:eastAsia="fr-FR"/>
        </w:rPr>
        <w:t xml:space="preserve"> décembre de 19h30 à 20h45 ou </w:t>
      </w:r>
      <w:r>
        <w:rPr>
          <w:rFonts w:eastAsia="Times New Roman" w:cstheme="minorHAnsi"/>
          <w:color w:val="2F5496" w:themeColor="accent1" w:themeShade="BF"/>
          <w:lang w:eastAsia="fr-FR"/>
        </w:rPr>
        <w:t>Vendredi 15 janvier</w:t>
      </w:r>
      <w:r w:rsidRPr="00515255">
        <w:rPr>
          <w:rFonts w:eastAsia="Times New Roman" w:cstheme="minorHAnsi"/>
          <w:color w:val="2F5496" w:themeColor="accent1" w:themeShade="BF"/>
          <w:lang w:eastAsia="fr-FR"/>
        </w:rPr>
        <w:t xml:space="preserve"> de 1</w:t>
      </w:r>
      <w:r>
        <w:rPr>
          <w:rFonts w:eastAsia="Times New Roman" w:cstheme="minorHAnsi"/>
          <w:color w:val="2F5496" w:themeColor="accent1" w:themeShade="BF"/>
          <w:lang w:eastAsia="fr-FR"/>
        </w:rPr>
        <w:t>8</w:t>
      </w:r>
      <w:r w:rsidRPr="00515255">
        <w:rPr>
          <w:rFonts w:eastAsia="Times New Roman" w:cstheme="minorHAnsi"/>
          <w:color w:val="2F5496" w:themeColor="accent1" w:themeShade="BF"/>
          <w:lang w:eastAsia="fr-FR"/>
        </w:rPr>
        <w:t xml:space="preserve">h30 à </w:t>
      </w:r>
      <w:r>
        <w:rPr>
          <w:rFonts w:eastAsia="Times New Roman" w:cstheme="minorHAnsi"/>
          <w:color w:val="2F5496" w:themeColor="accent1" w:themeShade="BF"/>
          <w:lang w:eastAsia="fr-FR"/>
        </w:rPr>
        <w:t>19</w:t>
      </w:r>
      <w:r w:rsidRPr="00515255">
        <w:rPr>
          <w:rFonts w:eastAsia="Times New Roman" w:cstheme="minorHAnsi"/>
          <w:color w:val="2F5496" w:themeColor="accent1" w:themeShade="BF"/>
          <w:lang w:eastAsia="fr-FR"/>
        </w:rPr>
        <w:t xml:space="preserve">h45 </w:t>
      </w:r>
    </w:p>
    <w:p w14:paraId="70A39378" w14:textId="3434CD7A" w:rsidR="00F04459" w:rsidRDefault="00F04459" w:rsidP="00F04459">
      <w:pPr>
        <w:rPr>
          <w:rFonts w:eastAsia="Times New Roman" w:cstheme="minorHAnsi"/>
          <w:color w:val="2F5496" w:themeColor="accent1" w:themeShade="BF"/>
          <w:lang w:eastAsia="fr-FR"/>
        </w:rPr>
      </w:pPr>
      <w:r w:rsidRPr="00515255">
        <w:rPr>
          <w:rFonts w:eastAsia="Times New Roman" w:cstheme="minorHAnsi"/>
          <w:color w:val="2F5496" w:themeColor="accent1" w:themeShade="BF"/>
          <w:lang w:eastAsia="fr-FR"/>
        </w:rPr>
        <w:t>Samedi 23 janvier de 1</w:t>
      </w:r>
      <w:r>
        <w:rPr>
          <w:rFonts w:eastAsia="Times New Roman" w:cstheme="minorHAnsi"/>
          <w:color w:val="2F5496" w:themeColor="accent1" w:themeShade="BF"/>
          <w:lang w:eastAsia="fr-FR"/>
        </w:rPr>
        <w:t>8</w:t>
      </w:r>
      <w:r w:rsidRPr="00515255">
        <w:rPr>
          <w:rFonts w:eastAsia="Times New Roman" w:cstheme="minorHAnsi"/>
          <w:color w:val="2F5496" w:themeColor="accent1" w:themeShade="BF"/>
          <w:lang w:eastAsia="fr-FR"/>
        </w:rPr>
        <w:t>h</w:t>
      </w:r>
      <w:r>
        <w:rPr>
          <w:rFonts w:eastAsia="Times New Roman" w:cstheme="minorHAnsi"/>
          <w:color w:val="2F5496" w:themeColor="accent1" w:themeShade="BF"/>
          <w:lang w:eastAsia="fr-FR"/>
        </w:rPr>
        <w:t>30</w:t>
      </w:r>
      <w:r w:rsidRPr="00515255">
        <w:rPr>
          <w:rFonts w:eastAsia="Times New Roman" w:cstheme="minorHAnsi"/>
          <w:color w:val="2F5496" w:themeColor="accent1" w:themeShade="BF"/>
          <w:lang w:eastAsia="fr-FR"/>
        </w:rPr>
        <w:t xml:space="preserve"> à 1</w:t>
      </w:r>
      <w:r>
        <w:rPr>
          <w:rFonts w:eastAsia="Times New Roman" w:cstheme="minorHAnsi"/>
          <w:color w:val="2F5496" w:themeColor="accent1" w:themeShade="BF"/>
          <w:lang w:eastAsia="fr-FR"/>
        </w:rPr>
        <w:t>9h30</w:t>
      </w:r>
    </w:p>
    <w:p w14:paraId="1035CD75" w14:textId="77777777" w:rsidR="00585BE7" w:rsidRPr="00515255" w:rsidRDefault="00585BE7" w:rsidP="00F04459">
      <w:pPr>
        <w:rPr>
          <w:rFonts w:eastAsia="Times New Roman" w:cstheme="minorHAnsi"/>
          <w:color w:val="2F5496" w:themeColor="accent1" w:themeShade="BF"/>
          <w:lang w:eastAsia="fr-FR"/>
        </w:rPr>
      </w:pPr>
    </w:p>
    <w:p w14:paraId="72561172" w14:textId="38DF7719" w:rsidR="003D7FA1" w:rsidRPr="00585BE7" w:rsidRDefault="00585BE7" w:rsidP="00585BE7">
      <w:pPr>
        <w:rPr>
          <w:rFonts w:eastAsia="Times New Roman" w:cstheme="minorHAnsi"/>
          <w:b/>
          <w:bCs/>
          <w:color w:val="2F5496" w:themeColor="accent1" w:themeShade="BF"/>
          <w:lang w:eastAsia="fr-FR"/>
        </w:rPr>
      </w:pPr>
      <w:r w:rsidRPr="00515255">
        <w:rPr>
          <w:rFonts w:eastAsia="Times New Roman" w:cstheme="minorHAnsi"/>
          <w:b/>
          <w:bCs/>
          <w:color w:val="2F5496" w:themeColor="accent1" w:themeShade="BF"/>
          <w:lang w:eastAsia="fr-FR"/>
        </w:rPr>
        <w:t xml:space="preserve">Dates du cycle : </w:t>
      </w:r>
    </w:p>
    <w:p w14:paraId="6AE83953" w14:textId="77777777" w:rsidR="003D7FA1" w:rsidRPr="00D167F1" w:rsidRDefault="003D7FA1" w:rsidP="00F54EAD">
      <w:pPr>
        <w:pStyle w:val="Paragraphedeliste"/>
        <w:numPr>
          <w:ilvl w:val="0"/>
          <w:numId w:val="6"/>
        </w:numPr>
        <w:rPr>
          <w:rFonts w:eastAsia="Times New Roman" w:cstheme="minorHAnsi"/>
          <w:color w:val="2F5496" w:themeColor="accent1" w:themeShade="BF"/>
          <w:lang w:eastAsia="fr-FR"/>
        </w:rPr>
      </w:pPr>
      <w:r w:rsidRPr="00D167F1">
        <w:rPr>
          <w:rFonts w:eastAsia="Times New Roman" w:cstheme="minorHAnsi"/>
          <w:color w:val="2F5496" w:themeColor="accent1" w:themeShade="BF"/>
          <w:lang w:eastAsia="fr-FR"/>
        </w:rPr>
        <w:t xml:space="preserve">8 Séances de 2h30 de </w:t>
      </w:r>
      <w:r w:rsidRPr="00D167F1">
        <w:rPr>
          <w:rFonts w:eastAsia="Times New Roman" w:cstheme="minorHAnsi"/>
          <w:color w:val="2F5496" w:themeColor="accent1" w:themeShade="BF"/>
          <w:u w:val="single"/>
          <w:lang w:eastAsia="fr-FR"/>
        </w:rPr>
        <w:t>19h30 - 22h</w:t>
      </w:r>
      <w:r w:rsidRPr="00D167F1">
        <w:rPr>
          <w:rFonts w:eastAsia="Times New Roman" w:cstheme="minorHAnsi"/>
          <w:color w:val="2F5496" w:themeColor="accent1" w:themeShade="BF"/>
          <w:lang w:eastAsia="fr-FR"/>
        </w:rPr>
        <w:t xml:space="preserve"> Séances 1 et 8 plus longues (2h45)</w:t>
      </w:r>
    </w:p>
    <w:p w14:paraId="49F7D1D7" w14:textId="79FF780A" w:rsidR="0030461F" w:rsidRPr="00F04459" w:rsidRDefault="0030461F" w:rsidP="00F04459">
      <w:pPr>
        <w:pStyle w:val="Paragraphedeliste"/>
        <w:numPr>
          <w:ilvl w:val="0"/>
          <w:numId w:val="6"/>
        </w:numPr>
        <w:rPr>
          <w:rFonts w:eastAsia="Times New Roman" w:cstheme="minorHAnsi"/>
          <w:color w:val="2F5496" w:themeColor="accent1" w:themeShade="BF"/>
          <w:lang w:eastAsia="fr-FR"/>
        </w:rPr>
      </w:pPr>
      <w:r w:rsidRPr="00F04459">
        <w:rPr>
          <w:rFonts w:eastAsia="Times New Roman" w:cstheme="minorHAnsi"/>
          <w:color w:val="2F5496" w:themeColor="accent1" w:themeShade="BF"/>
          <w:lang w:eastAsia="fr-FR"/>
        </w:rPr>
        <w:t xml:space="preserve">Les mardis </w:t>
      </w:r>
      <w:r w:rsidRPr="00F04459">
        <w:rPr>
          <w:rFonts w:eastAsia="Times New Roman" w:cstheme="minorHAnsi"/>
          <w:color w:val="2F5496" w:themeColor="accent1" w:themeShade="BF"/>
          <w:lang w:eastAsia="fr-FR"/>
        </w:rPr>
        <w:t>26</w:t>
      </w:r>
      <w:r w:rsidRPr="00F04459">
        <w:rPr>
          <w:rFonts w:eastAsia="Times New Roman" w:cstheme="minorHAnsi"/>
          <w:color w:val="2F5496" w:themeColor="accent1" w:themeShade="BF"/>
          <w:lang w:eastAsia="fr-FR"/>
        </w:rPr>
        <w:t xml:space="preserve"> </w:t>
      </w:r>
      <w:r w:rsidRPr="00F04459">
        <w:rPr>
          <w:rFonts w:eastAsia="Times New Roman" w:cstheme="minorHAnsi"/>
          <w:color w:val="2F5496" w:themeColor="accent1" w:themeShade="BF"/>
          <w:lang w:eastAsia="fr-FR"/>
        </w:rPr>
        <w:t>janvier</w:t>
      </w:r>
      <w:r w:rsidRPr="00F04459">
        <w:rPr>
          <w:rFonts w:eastAsia="Times New Roman" w:cstheme="minorHAnsi"/>
          <w:color w:val="2F5496" w:themeColor="accent1" w:themeShade="BF"/>
          <w:lang w:eastAsia="fr-FR"/>
        </w:rPr>
        <w:t xml:space="preserve">, </w:t>
      </w:r>
      <w:r w:rsidRPr="00F04459">
        <w:rPr>
          <w:rFonts w:eastAsia="Times New Roman" w:cstheme="minorHAnsi"/>
          <w:color w:val="2F5496" w:themeColor="accent1" w:themeShade="BF"/>
          <w:lang w:eastAsia="fr-FR"/>
        </w:rPr>
        <w:t>2, 9, 16, 23</w:t>
      </w:r>
      <w:r w:rsidRPr="00F04459">
        <w:rPr>
          <w:rFonts w:eastAsia="Times New Roman" w:cstheme="minorHAnsi"/>
          <w:color w:val="2F5496" w:themeColor="accent1" w:themeShade="BF"/>
          <w:lang w:eastAsia="fr-FR"/>
        </w:rPr>
        <w:t xml:space="preserve"> </w:t>
      </w:r>
      <w:r w:rsidRPr="00F04459">
        <w:rPr>
          <w:rFonts w:eastAsia="Times New Roman" w:cstheme="minorHAnsi"/>
          <w:color w:val="2F5496" w:themeColor="accent1" w:themeShade="BF"/>
          <w:lang w:eastAsia="fr-FR"/>
        </w:rPr>
        <w:t>Février</w:t>
      </w:r>
      <w:r w:rsidRPr="00F04459">
        <w:rPr>
          <w:rFonts w:eastAsia="Times New Roman" w:cstheme="minorHAnsi"/>
          <w:color w:val="2F5496" w:themeColor="accent1" w:themeShade="BF"/>
          <w:lang w:eastAsia="fr-FR"/>
        </w:rPr>
        <w:t xml:space="preserve">, </w:t>
      </w:r>
      <w:r w:rsidRPr="00F04459">
        <w:rPr>
          <w:rFonts w:eastAsia="Times New Roman" w:cstheme="minorHAnsi"/>
          <w:color w:val="2F5496" w:themeColor="accent1" w:themeShade="BF"/>
          <w:lang w:eastAsia="fr-FR"/>
        </w:rPr>
        <w:t>2, 9, 16</w:t>
      </w:r>
      <w:r w:rsidRPr="00F04459">
        <w:rPr>
          <w:rFonts w:eastAsia="Times New Roman" w:cstheme="minorHAnsi"/>
          <w:color w:val="2F5496" w:themeColor="accent1" w:themeShade="BF"/>
          <w:lang w:eastAsia="fr-FR"/>
        </w:rPr>
        <w:t xml:space="preserve"> </w:t>
      </w:r>
      <w:r w:rsidRPr="00F04459">
        <w:rPr>
          <w:rFonts w:eastAsia="Times New Roman" w:cstheme="minorHAnsi"/>
          <w:color w:val="2F5496" w:themeColor="accent1" w:themeShade="BF"/>
          <w:lang w:eastAsia="fr-FR"/>
        </w:rPr>
        <w:t>Mars</w:t>
      </w:r>
    </w:p>
    <w:p w14:paraId="1F29166F" w14:textId="2F83585E" w:rsidR="00120A82" w:rsidRDefault="00120A82" w:rsidP="00120A82">
      <w:pPr>
        <w:pStyle w:val="Paragraphedeliste"/>
        <w:numPr>
          <w:ilvl w:val="0"/>
          <w:numId w:val="6"/>
        </w:numPr>
        <w:rPr>
          <w:rFonts w:eastAsia="Times New Roman" w:cstheme="minorHAnsi"/>
          <w:color w:val="2F5496" w:themeColor="accent1" w:themeShade="BF"/>
          <w:lang w:eastAsia="fr-FR"/>
        </w:rPr>
      </w:pPr>
      <w:r w:rsidRPr="00120A82">
        <w:rPr>
          <w:rFonts w:eastAsia="Times New Roman" w:cstheme="minorHAnsi"/>
          <w:color w:val="2F5496" w:themeColor="accent1" w:themeShade="BF"/>
          <w:lang w:eastAsia="fr-FR"/>
        </w:rPr>
        <w:t xml:space="preserve">Demi-journée de pratique le </w:t>
      </w:r>
      <w:r w:rsidR="00F04459">
        <w:rPr>
          <w:rFonts w:eastAsia="Times New Roman" w:cstheme="minorHAnsi"/>
          <w:color w:val="2F5496" w:themeColor="accent1" w:themeShade="BF"/>
          <w:lang w:eastAsia="fr-FR"/>
        </w:rPr>
        <w:t>samedi 27 Février</w:t>
      </w:r>
      <w:r w:rsidRPr="00120A82">
        <w:rPr>
          <w:rFonts w:eastAsia="Times New Roman" w:cstheme="minorHAnsi"/>
          <w:color w:val="2F5496" w:themeColor="accent1" w:themeShade="BF"/>
          <w:lang w:eastAsia="fr-FR"/>
        </w:rPr>
        <w:t xml:space="preserve"> de </w:t>
      </w:r>
      <w:r w:rsidR="00F04459">
        <w:rPr>
          <w:rFonts w:eastAsia="Times New Roman" w:cstheme="minorHAnsi"/>
          <w:color w:val="2F5496" w:themeColor="accent1" w:themeShade="BF"/>
          <w:lang w:eastAsia="fr-FR"/>
        </w:rPr>
        <w:t>10</w:t>
      </w:r>
      <w:r w:rsidRPr="00120A82">
        <w:rPr>
          <w:rFonts w:eastAsia="Times New Roman" w:cstheme="minorHAnsi"/>
          <w:color w:val="2F5496" w:themeColor="accent1" w:themeShade="BF"/>
          <w:lang w:eastAsia="fr-FR"/>
        </w:rPr>
        <w:t>h à 1</w:t>
      </w:r>
      <w:r w:rsidR="00097D6D">
        <w:rPr>
          <w:rFonts w:eastAsia="Times New Roman" w:cstheme="minorHAnsi"/>
          <w:color w:val="2F5496" w:themeColor="accent1" w:themeShade="BF"/>
          <w:lang w:eastAsia="fr-FR"/>
        </w:rPr>
        <w:t>3</w:t>
      </w:r>
      <w:r w:rsidRPr="00120A82">
        <w:rPr>
          <w:rFonts w:eastAsia="Times New Roman" w:cstheme="minorHAnsi"/>
          <w:color w:val="2F5496" w:themeColor="accent1" w:themeShade="BF"/>
          <w:lang w:eastAsia="fr-FR"/>
        </w:rPr>
        <w:t>h</w:t>
      </w:r>
      <w:r w:rsidR="00F04459">
        <w:rPr>
          <w:rFonts w:eastAsia="Times New Roman" w:cstheme="minorHAnsi"/>
          <w:color w:val="2F5496" w:themeColor="accent1" w:themeShade="BF"/>
          <w:lang w:eastAsia="fr-FR"/>
        </w:rPr>
        <w:t>30</w:t>
      </w:r>
    </w:p>
    <w:p w14:paraId="5E5221DF" w14:textId="2F5882BA" w:rsidR="00C36842" w:rsidRDefault="00A96B2A" w:rsidP="00C36842">
      <w:pPr>
        <w:pStyle w:val="Paragraphedeliste"/>
        <w:numPr>
          <w:ilvl w:val="0"/>
          <w:numId w:val="6"/>
        </w:numPr>
        <w:rPr>
          <w:rFonts w:eastAsia="Times New Roman" w:cstheme="minorHAnsi"/>
          <w:color w:val="2F5496" w:themeColor="accent1" w:themeShade="BF"/>
          <w:lang w:eastAsia="fr-FR"/>
        </w:rPr>
      </w:pPr>
      <w:r>
        <w:rPr>
          <w:rFonts w:eastAsia="Times New Roman" w:cstheme="minorHAnsi"/>
          <w:color w:val="2F5496" w:themeColor="accent1" w:themeShade="BF"/>
          <w:lang w:eastAsia="fr-FR"/>
        </w:rPr>
        <w:t xml:space="preserve">Cycle en </w:t>
      </w:r>
      <w:r w:rsidR="00F84796">
        <w:rPr>
          <w:rFonts w:eastAsia="Times New Roman" w:cstheme="minorHAnsi"/>
          <w:color w:val="2F5496" w:themeColor="accent1" w:themeShade="BF"/>
          <w:lang w:eastAsia="fr-FR"/>
        </w:rPr>
        <w:t>distanciel par ZOOM</w:t>
      </w:r>
    </w:p>
    <w:p w14:paraId="7CB3DE03" w14:textId="77777777" w:rsidR="00C36842" w:rsidRDefault="00C36842" w:rsidP="00C36842">
      <w:pPr>
        <w:pStyle w:val="Paragraphedeliste"/>
        <w:rPr>
          <w:rFonts w:eastAsia="Times New Roman" w:cstheme="minorHAnsi"/>
          <w:color w:val="2F5496" w:themeColor="accent1" w:themeShade="BF"/>
          <w:lang w:eastAsia="fr-FR"/>
        </w:rPr>
      </w:pPr>
    </w:p>
    <w:p w14:paraId="45166874" w14:textId="77777777" w:rsidR="00116594" w:rsidRPr="002F7282" w:rsidRDefault="00116594" w:rsidP="00116594">
      <w:pPr>
        <w:pStyle w:val="Paragraphedeliste"/>
        <w:numPr>
          <w:ilvl w:val="0"/>
          <w:numId w:val="7"/>
        </w:numPr>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I – </w:t>
      </w:r>
      <w:proofErr w:type="spellStart"/>
      <w:r w:rsidRPr="002F7282">
        <w:rPr>
          <w:rFonts w:eastAsia="Times New Roman" w:cstheme="minorHAnsi"/>
          <w:b/>
          <w:bCs/>
          <w:color w:val="2F5496" w:themeColor="accent1" w:themeShade="BF"/>
          <w:lang w:eastAsia="fr-FR"/>
        </w:rPr>
        <w:t>Participant.e</w:t>
      </w:r>
      <w:proofErr w:type="spellEnd"/>
      <w:r w:rsidRPr="002F7282">
        <w:rPr>
          <w:rFonts w:eastAsia="Times New Roman" w:cstheme="minorHAnsi"/>
          <w:b/>
          <w:bCs/>
          <w:color w:val="2F5496" w:themeColor="accent1" w:themeShade="BF"/>
          <w:lang w:eastAsia="fr-FR"/>
        </w:rPr>
        <w:t xml:space="preserve"> </w:t>
      </w:r>
    </w:p>
    <w:p w14:paraId="506FA6F6" w14:textId="0CAD8372" w:rsidR="00116594" w:rsidRPr="002F7282" w:rsidRDefault="00116594" w:rsidP="009022F7">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Prénom :</w:t>
      </w:r>
      <w:r w:rsidR="009022F7">
        <w:rPr>
          <w:rFonts w:cstheme="minorHAnsi"/>
          <w:color w:val="2F5496" w:themeColor="accent1" w:themeShade="BF"/>
          <w:lang w:eastAsia="fr-FR"/>
        </w:rPr>
        <w:tab/>
      </w:r>
      <w:r w:rsidR="009022F7">
        <w:rPr>
          <w:rFonts w:cstheme="minorHAnsi"/>
          <w:color w:val="2F5496" w:themeColor="accent1" w:themeShade="BF"/>
          <w:lang w:eastAsia="fr-FR"/>
        </w:rPr>
        <w:tab/>
      </w:r>
      <w:r w:rsidR="009022F7">
        <w:rPr>
          <w:rFonts w:cstheme="minorHAnsi"/>
          <w:color w:val="2F5496" w:themeColor="accent1" w:themeShade="BF"/>
          <w:lang w:eastAsia="fr-FR"/>
        </w:rPr>
        <w:tab/>
      </w:r>
      <w:r w:rsidRPr="002F7282">
        <w:rPr>
          <w:rFonts w:cstheme="minorHAnsi"/>
          <w:color w:val="2F5496" w:themeColor="accent1" w:themeShade="BF"/>
          <w:lang w:eastAsia="fr-FR"/>
        </w:rPr>
        <w:t xml:space="preserve">Nom : </w:t>
      </w:r>
    </w:p>
    <w:p w14:paraId="4F543398" w14:textId="4EB568CC" w:rsidR="00116594" w:rsidRDefault="00116594" w:rsidP="009022F7">
      <w:pPr>
        <w:pStyle w:val="Sansinterligne"/>
        <w:ind w:firstLine="708"/>
        <w:rPr>
          <w:rFonts w:cstheme="minorHAnsi"/>
          <w:color w:val="2F5496" w:themeColor="accent1" w:themeShade="BF"/>
          <w:lang w:eastAsia="fr-FR"/>
        </w:rPr>
      </w:pPr>
      <w:r w:rsidRPr="002F7282">
        <w:rPr>
          <w:rFonts w:cstheme="minorHAnsi"/>
          <w:color w:val="2F5496" w:themeColor="accent1" w:themeShade="BF"/>
          <w:lang w:eastAsia="fr-FR"/>
        </w:rPr>
        <w:t>Téléphone :</w:t>
      </w:r>
      <w:r w:rsidR="009022F7">
        <w:rPr>
          <w:rFonts w:cstheme="minorHAnsi"/>
          <w:color w:val="2F5496" w:themeColor="accent1" w:themeShade="BF"/>
          <w:lang w:eastAsia="fr-FR"/>
        </w:rPr>
        <w:tab/>
      </w:r>
      <w:r w:rsidR="009022F7">
        <w:rPr>
          <w:rFonts w:cstheme="minorHAnsi"/>
          <w:color w:val="2F5496" w:themeColor="accent1" w:themeShade="BF"/>
          <w:lang w:eastAsia="fr-FR"/>
        </w:rPr>
        <w:tab/>
      </w:r>
      <w:r w:rsidR="009022F7">
        <w:rPr>
          <w:rFonts w:cstheme="minorHAnsi"/>
          <w:color w:val="2F5496" w:themeColor="accent1" w:themeShade="BF"/>
          <w:lang w:eastAsia="fr-FR"/>
        </w:rPr>
        <w:tab/>
      </w:r>
      <w:r w:rsidRPr="002F7282">
        <w:rPr>
          <w:rFonts w:cstheme="minorHAnsi"/>
          <w:color w:val="2F5496" w:themeColor="accent1" w:themeShade="BF"/>
          <w:lang w:eastAsia="fr-FR"/>
        </w:rPr>
        <w:t xml:space="preserve">Email : </w:t>
      </w:r>
    </w:p>
    <w:p w14:paraId="3F68B36E" w14:textId="77777777" w:rsidR="009022F7" w:rsidRPr="002F7282" w:rsidRDefault="009022F7" w:rsidP="009022F7">
      <w:pPr>
        <w:pStyle w:val="Sansinterligne"/>
        <w:ind w:firstLine="708"/>
        <w:rPr>
          <w:rFonts w:cstheme="minorHAnsi"/>
          <w:color w:val="2F5496" w:themeColor="accent1" w:themeShade="BF"/>
          <w:lang w:eastAsia="fr-FR"/>
        </w:rPr>
      </w:pPr>
    </w:p>
    <w:p w14:paraId="6E3B465B" w14:textId="77777777" w:rsidR="00C36842" w:rsidRDefault="00116594" w:rsidP="00C36842">
      <w:pPr>
        <w:pStyle w:val="Paragraphedeliste"/>
        <w:numPr>
          <w:ilvl w:val="0"/>
          <w:numId w:val="7"/>
        </w:numPr>
        <w:rPr>
          <w:rFonts w:eastAsia="Times New Roman" w:cstheme="minorHAnsi"/>
          <w:b/>
          <w:bCs/>
          <w:color w:val="2F5496" w:themeColor="accent1" w:themeShade="BF"/>
          <w:lang w:eastAsia="fr-FR"/>
        </w:rPr>
      </w:pPr>
      <w:r w:rsidRPr="002F7282">
        <w:rPr>
          <w:rFonts w:eastAsia="Times New Roman" w:cstheme="minorHAnsi"/>
          <w:b/>
          <w:bCs/>
          <w:color w:val="2F5496" w:themeColor="accent1" w:themeShade="BF"/>
          <w:lang w:eastAsia="fr-FR"/>
        </w:rPr>
        <w:t xml:space="preserve">II - Inscription </w:t>
      </w:r>
    </w:p>
    <w:p w14:paraId="416D1054" w14:textId="0AAB71D9" w:rsidR="00116594" w:rsidRPr="00C36842" w:rsidRDefault="00116594" w:rsidP="00C36842">
      <w:pPr>
        <w:pStyle w:val="Paragraphedeliste"/>
        <w:ind w:left="709"/>
        <w:rPr>
          <w:rFonts w:eastAsia="Times New Roman" w:cstheme="minorHAnsi"/>
          <w:b/>
          <w:bCs/>
          <w:color w:val="2F5496" w:themeColor="accent1" w:themeShade="BF"/>
          <w:lang w:eastAsia="fr-FR"/>
        </w:rPr>
      </w:pPr>
      <w:r w:rsidRPr="00C36842">
        <w:rPr>
          <w:rFonts w:eastAsia="Times New Roman" w:cstheme="minorHAnsi"/>
          <w:color w:val="2F5496" w:themeColor="accent1" w:themeShade="BF"/>
          <w:lang w:eastAsia="fr-FR"/>
        </w:rPr>
        <w:t xml:space="preserve">Participer à une session d’information (ou en cas d’impossibilité, à un entretien téléphonique d’information) est obligatoire avant de pouvoir participer au programme. </w:t>
      </w:r>
    </w:p>
    <w:p w14:paraId="725CAFAD" w14:textId="06051A0A" w:rsidR="009022F7" w:rsidRDefault="00116594" w:rsidP="00E31338">
      <w:pPr>
        <w:spacing w:before="100" w:beforeAutospacing="1" w:after="100" w:afterAutospacing="1"/>
        <w:ind w:left="720"/>
        <w:rPr>
          <w:rFonts w:eastAsia="Times New Roman" w:cstheme="minorHAnsi"/>
          <w:color w:val="2F5496" w:themeColor="accent1" w:themeShade="BF"/>
          <w:lang w:eastAsia="fr-FR"/>
        </w:rPr>
      </w:pPr>
      <w:r w:rsidRPr="001C3498">
        <w:rPr>
          <w:rFonts w:eastAsia="Times New Roman" w:cstheme="minorHAnsi"/>
          <w:color w:val="2F5496" w:themeColor="accent1" w:themeShade="BF"/>
          <w:lang w:eastAsia="fr-FR"/>
        </w:rPr>
        <w:t>Tarif</w:t>
      </w:r>
      <w:r>
        <w:rPr>
          <w:rFonts w:eastAsia="Times New Roman" w:cstheme="minorHAnsi"/>
          <w:color w:val="2F5496" w:themeColor="accent1" w:themeShade="BF"/>
          <w:lang w:eastAsia="fr-FR"/>
        </w:rPr>
        <w:t xml:space="preserve"> </w:t>
      </w:r>
      <w:r w:rsidRPr="001C3498">
        <w:rPr>
          <w:rFonts w:eastAsia="Times New Roman" w:cstheme="minorHAnsi"/>
          <w:color w:val="2F5496" w:themeColor="accent1" w:themeShade="BF"/>
          <w:lang w:eastAsia="fr-FR"/>
        </w:rPr>
        <w:t xml:space="preserve">: </w:t>
      </w:r>
      <w:r w:rsidR="00F84796">
        <w:rPr>
          <w:rFonts w:eastAsia="Times New Roman" w:cstheme="minorHAnsi"/>
          <w:color w:val="2F5496" w:themeColor="accent1" w:themeShade="BF"/>
          <w:lang w:eastAsia="fr-FR"/>
        </w:rPr>
        <w:t>390</w:t>
      </w:r>
      <w:r w:rsidRPr="001C3498">
        <w:rPr>
          <w:rFonts w:eastAsia="Times New Roman" w:cstheme="minorHAnsi"/>
          <w:color w:val="2F5496" w:themeColor="accent1" w:themeShade="BF"/>
          <w:lang w:eastAsia="fr-FR"/>
        </w:rPr>
        <w:t xml:space="preserve"> </w:t>
      </w:r>
      <w:r w:rsidR="00AD7655" w:rsidRPr="001C3498">
        <w:rPr>
          <w:rFonts w:eastAsia="Times New Roman" w:cstheme="minorHAnsi"/>
          <w:color w:val="2F5496" w:themeColor="accent1" w:themeShade="BF"/>
          <w:lang w:eastAsia="fr-FR"/>
        </w:rPr>
        <w:t xml:space="preserve">€ </w:t>
      </w:r>
      <w:r w:rsidR="00AD7655">
        <w:rPr>
          <w:rFonts w:eastAsia="Times New Roman" w:cstheme="minorHAnsi"/>
          <w:color w:val="2F5496" w:themeColor="accent1" w:themeShade="BF"/>
          <w:lang w:eastAsia="fr-FR"/>
        </w:rPr>
        <w:t>-</w:t>
      </w:r>
      <w:r w:rsidR="009022F7">
        <w:rPr>
          <w:rFonts w:eastAsia="Times New Roman" w:cstheme="minorHAnsi"/>
          <w:color w:val="2F5496" w:themeColor="accent1" w:themeShade="BF"/>
          <w:lang w:eastAsia="fr-FR"/>
        </w:rPr>
        <w:t xml:space="preserve"> Tarif réduit : 3</w:t>
      </w:r>
      <w:r w:rsidR="00F84796">
        <w:rPr>
          <w:rFonts w:eastAsia="Times New Roman" w:cstheme="minorHAnsi"/>
          <w:color w:val="2F5496" w:themeColor="accent1" w:themeShade="BF"/>
          <w:lang w:eastAsia="fr-FR"/>
        </w:rPr>
        <w:t xml:space="preserve">20 </w:t>
      </w:r>
      <w:r w:rsidR="009022F7">
        <w:rPr>
          <w:rFonts w:eastAsia="Times New Roman" w:cstheme="minorHAnsi"/>
          <w:color w:val="2F5496" w:themeColor="accent1" w:themeShade="BF"/>
          <w:lang w:eastAsia="fr-FR"/>
        </w:rPr>
        <w:t>€</w:t>
      </w:r>
    </w:p>
    <w:p w14:paraId="10183438" w14:textId="2EB8608C" w:rsidR="00116594" w:rsidRDefault="00E31338" w:rsidP="00E31338">
      <w:pPr>
        <w:spacing w:before="100" w:beforeAutospacing="1" w:after="100" w:afterAutospacing="1"/>
        <w:ind w:left="720"/>
        <w:rPr>
          <w:rFonts w:eastAsia="Times New Roman" w:cstheme="minorHAnsi"/>
          <w:color w:val="2F5496" w:themeColor="accent1" w:themeShade="BF"/>
          <w:lang w:eastAsia="fr-FR"/>
        </w:rPr>
      </w:pPr>
      <w:r>
        <w:rPr>
          <w:rFonts w:eastAsia="Times New Roman" w:cstheme="minorHAnsi"/>
          <w:color w:val="2F5496" w:themeColor="accent1" w:themeShade="BF"/>
          <w:lang w:eastAsia="fr-FR"/>
        </w:rPr>
        <w:t>□</w:t>
      </w:r>
      <w:r w:rsidR="00116594" w:rsidRPr="00F40C72">
        <w:rPr>
          <w:rFonts w:eastAsia="Times New Roman" w:cstheme="minorHAnsi"/>
          <w:color w:val="2F5496" w:themeColor="accent1" w:themeShade="BF"/>
          <w:lang w:eastAsia="fr-FR"/>
        </w:rPr>
        <w:t xml:space="preserve"> Virement bancaire </w:t>
      </w:r>
      <w:r w:rsidR="00116594">
        <w:rPr>
          <w:rFonts w:eastAsia="Times New Roman" w:cstheme="minorHAnsi"/>
          <w:color w:val="2F5496" w:themeColor="accent1" w:themeShade="BF"/>
          <w:lang w:eastAsia="fr-FR"/>
        </w:rPr>
        <w:tab/>
        <w:t>□</w:t>
      </w:r>
      <w:r w:rsidR="00116594" w:rsidRPr="00F40C72">
        <w:rPr>
          <w:rFonts w:eastAsia="Times New Roman" w:cstheme="minorHAnsi"/>
          <w:color w:val="2F5496" w:themeColor="accent1" w:themeShade="BF"/>
          <w:lang w:eastAsia="fr-FR"/>
        </w:rPr>
        <w:t xml:space="preserve"> chèque à l’ordre de Patricia Christin, </w:t>
      </w:r>
    </w:p>
    <w:p w14:paraId="0B9809AF" w14:textId="77777777" w:rsidR="00116594" w:rsidRPr="0001098C" w:rsidRDefault="00116594" w:rsidP="00116594">
      <w:pPr>
        <w:spacing w:before="100" w:beforeAutospacing="1" w:after="100" w:afterAutospacing="1"/>
        <w:ind w:left="709"/>
        <w:rPr>
          <w:rFonts w:eastAsia="Times New Roman" w:cstheme="minorHAnsi"/>
          <w:color w:val="2F5496" w:themeColor="accent1" w:themeShade="BF"/>
          <w:sz w:val="20"/>
          <w:szCs w:val="20"/>
          <w:lang w:eastAsia="fr-FR"/>
        </w:rPr>
      </w:pPr>
      <w:r w:rsidRPr="0001098C">
        <w:rPr>
          <w:rFonts w:eastAsia="Times New Roman" w:cstheme="minorHAnsi"/>
          <w:color w:val="2F5496" w:themeColor="accent1" w:themeShade="BF"/>
          <w:sz w:val="20"/>
          <w:szCs w:val="20"/>
          <w:lang w:eastAsia="fr-FR"/>
        </w:rPr>
        <w:t xml:space="preserve">Règlement échelonné possible en </w:t>
      </w:r>
      <w:r w:rsidR="00E31338" w:rsidRPr="0001098C">
        <w:rPr>
          <w:rFonts w:eastAsia="Times New Roman" w:cstheme="minorHAnsi"/>
          <w:color w:val="2F5496" w:themeColor="accent1" w:themeShade="BF"/>
          <w:sz w:val="20"/>
          <w:szCs w:val="20"/>
          <w:lang w:eastAsia="fr-FR"/>
        </w:rPr>
        <w:t xml:space="preserve">2 ou </w:t>
      </w:r>
      <w:r w:rsidRPr="0001098C">
        <w:rPr>
          <w:rFonts w:eastAsia="Times New Roman" w:cstheme="minorHAnsi"/>
          <w:color w:val="2F5496" w:themeColor="accent1" w:themeShade="BF"/>
          <w:sz w:val="20"/>
          <w:szCs w:val="20"/>
          <w:lang w:eastAsia="fr-FR"/>
        </w:rPr>
        <w:t>3 chèques (datés à l’arrière) à l’ordre de Patricia Christin.</w:t>
      </w:r>
    </w:p>
    <w:p w14:paraId="62B84109" w14:textId="77777777" w:rsidR="00116594" w:rsidRPr="00116594" w:rsidRDefault="00116594" w:rsidP="00116594">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color w:val="2F5496" w:themeColor="accent1" w:themeShade="BF"/>
          <w:lang w:eastAsia="fr-FR"/>
        </w:rPr>
        <w:t xml:space="preserve">Date et signature </w:t>
      </w:r>
      <w:proofErr w:type="spellStart"/>
      <w:r w:rsidRPr="002F7282">
        <w:rPr>
          <w:rFonts w:eastAsia="Times New Roman" w:cstheme="minorHAnsi"/>
          <w:color w:val="2F5496" w:themeColor="accent1" w:themeShade="BF"/>
          <w:lang w:eastAsia="fr-FR"/>
        </w:rPr>
        <w:t>participant.e</w:t>
      </w:r>
      <w:proofErr w:type="spellEnd"/>
      <w:r w:rsidRPr="002F7282">
        <w:rPr>
          <w:rFonts w:eastAsia="Times New Roman" w:cstheme="minorHAnsi"/>
          <w:color w:val="2F5496" w:themeColor="accent1" w:themeShade="BF"/>
          <w:lang w:eastAsia="fr-FR"/>
        </w:rPr>
        <w:t xml:space="preserve">  </w:t>
      </w:r>
      <w:r w:rsidRPr="002F7282">
        <w:rPr>
          <w:rFonts w:eastAsia="Times New Roman" w:cstheme="minorHAnsi"/>
          <w:b/>
          <w:bCs/>
          <w:color w:val="2F5496" w:themeColor="accent1" w:themeShade="BF"/>
          <w:lang w:eastAsia="fr-FR"/>
        </w:rPr>
        <w:t xml:space="preserve">................................................ </w:t>
      </w:r>
    </w:p>
    <w:p w14:paraId="51A3D487" w14:textId="77777777" w:rsidR="00116594" w:rsidRPr="002F7282" w:rsidRDefault="00116594" w:rsidP="00116594">
      <w:pPr>
        <w:spacing w:before="100" w:beforeAutospacing="1" w:after="100" w:afterAutospacing="1"/>
        <w:rPr>
          <w:rFonts w:eastAsia="Times New Roman" w:cstheme="minorHAnsi"/>
          <w:color w:val="2F5496" w:themeColor="accent1" w:themeShade="BF"/>
          <w:lang w:eastAsia="fr-FR"/>
        </w:rPr>
      </w:pPr>
      <w:r w:rsidRPr="002F7282">
        <w:rPr>
          <w:rFonts w:eastAsia="Times New Roman" w:cstheme="minorHAnsi"/>
          <w:b/>
          <w:bCs/>
          <w:color w:val="2F5496" w:themeColor="accent1" w:themeShade="BF"/>
          <w:lang w:eastAsia="fr-FR"/>
        </w:rPr>
        <w:t xml:space="preserve">Nota Bene : </w:t>
      </w:r>
      <w:r w:rsidRPr="002F7282">
        <w:rPr>
          <w:rFonts w:eastAsia="Times New Roman" w:cstheme="minorHAnsi"/>
          <w:color w:val="2F5496" w:themeColor="accent1" w:themeShade="BF"/>
          <w:lang w:eastAsia="fr-FR"/>
        </w:rPr>
        <w:t xml:space="preserve">L’aspect financier ne devant pas être un frein, merci de me contacter. </w:t>
      </w:r>
    </w:p>
    <w:p w14:paraId="151D2C37" w14:textId="77777777" w:rsidR="00116594" w:rsidRPr="002F7282" w:rsidRDefault="00116594" w:rsidP="00116594">
      <w:pPr>
        <w:spacing w:before="100" w:beforeAutospacing="1" w:after="100" w:afterAutospacing="1"/>
        <w:rPr>
          <w:rFonts w:eastAsia="Times New Roman" w:cstheme="minorHAnsi"/>
          <w:color w:val="2F5496" w:themeColor="accent1" w:themeShade="BF"/>
          <w:u w:val="single"/>
          <w:lang w:eastAsia="fr-FR"/>
        </w:rPr>
      </w:pPr>
      <w:r w:rsidRPr="002F7282">
        <w:rPr>
          <w:rFonts w:eastAsia="Times New Roman" w:cstheme="minorHAnsi"/>
          <w:color w:val="2F5496" w:themeColor="accent1" w:themeShade="BF"/>
          <w:u w:val="single"/>
          <w:lang w:eastAsia="fr-FR"/>
        </w:rPr>
        <w:t xml:space="preserve">Tout programme commencé est dû et aucun remboursement ne sera envisageable sauf cas de force majeure. </w:t>
      </w:r>
    </w:p>
    <w:p w14:paraId="1B360669" w14:textId="77777777"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lastRenderedPageBreak/>
        <w:t>COMMENT SE DEROULE UN PROGRAMME MSC – MINDFUL SELF COMPASSION – AUTOCOMPASSION EN PLEINE CONSCIENCE ?</w:t>
      </w:r>
    </w:p>
    <w:p w14:paraId="02A0A81D" w14:textId="77777777" w:rsidR="003D7FA1" w:rsidRPr="00F40C72" w:rsidRDefault="003D7FA1" w:rsidP="003D7FA1">
      <w:pPr>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Il s'agit d'un programme éducatif et laïc, dont les bénéfices sont basés sur des preuves scientifiques. Il se déroule en groupe et s’articule généralement autour </w:t>
      </w:r>
      <w:r>
        <w:rPr>
          <w:rFonts w:eastAsia="Times New Roman" w:cstheme="minorHAnsi"/>
          <w:color w:val="2F5496" w:themeColor="accent1" w:themeShade="BF"/>
          <w:lang w:eastAsia="fr-FR"/>
        </w:rPr>
        <w:t>de brefs thèmes didactiques, de</w:t>
      </w:r>
      <w:r w:rsidRPr="00F40C72">
        <w:rPr>
          <w:rFonts w:eastAsia="Times New Roman" w:cstheme="minorHAnsi"/>
          <w:color w:val="2F5496" w:themeColor="accent1" w:themeShade="BF"/>
          <w:lang w:eastAsia="fr-FR"/>
        </w:rPr>
        <w:t xml:space="preserve"> pratiques de pleine conscience</w:t>
      </w:r>
      <w:r w:rsidR="007F7B6F">
        <w:rPr>
          <w:rFonts w:eastAsia="Times New Roman" w:cstheme="minorHAnsi"/>
          <w:color w:val="2F5496" w:themeColor="accent1" w:themeShade="BF"/>
          <w:lang w:eastAsia="fr-FR"/>
        </w:rPr>
        <w:t xml:space="preserve"> et d’autocompassion</w:t>
      </w:r>
      <w:r w:rsidRPr="00F40C72">
        <w:rPr>
          <w:rFonts w:eastAsia="Times New Roman" w:cstheme="minorHAnsi"/>
          <w:color w:val="2F5496" w:themeColor="accent1" w:themeShade="BF"/>
          <w:lang w:eastAsia="fr-FR"/>
        </w:rPr>
        <w:t xml:space="preserve">, et d’exercices guidés. </w:t>
      </w:r>
    </w:p>
    <w:p w14:paraId="685E1C53" w14:textId="77777777" w:rsidR="003D7FA1" w:rsidRPr="00F40C72" w:rsidRDefault="003D7FA1" w:rsidP="003D7FA1">
      <w:pPr>
        <w:rPr>
          <w:rFonts w:eastAsia="Times New Roman" w:cstheme="minorHAnsi"/>
          <w:color w:val="2F5496" w:themeColor="accent1" w:themeShade="BF"/>
          <w:lang w:eastAsia="fr-FR"/>
        </w:rPr>
      </w:pPr>
    </w:p>
    <w:p w14:paraId="7D719A68" w14:textId="77777777" w:rsidR="003D7FA1" w:rsidRPr="00F40C72" w:rsidRDefault="003D7FA1" w:rsidP="003D7FA1">
      <w:pPr>
        <w:rPr>
          <w:rFonts w:eastAsia="Times New Roman" w:cstheme="minorHAnsi"/>
          <w:color w:val="2F5496" w:themeColor="accent1" w:themeShade="BF"/>
          <w:lang w:eastAsia="fr-FR"/>
        </w:rPr>
      </w:pPr>
      <w:r>
        <w:rPr>
          <w:rFonts w:eastAsia="Times New Roman" w:cstheme="minorHAnsi"/>
          <w:color w:val="2F5496" w:themeColor="accent1" w:themeShade="BF"/>
          <w:lang w:eastAsia="fr-FR"/>
        </w:rPr>
        <w:t xml:space="preserve">Ce programme avant tout </w:t>
      </w:r>
      <w:r w:rsidRPr="00F40C72">
        <w:rPr>
          <w:rFonts w:eastAsia="Times New Roman" w:cstheme="minorHAnsi"/>
          <w:color w:val="2F5496" w:themeColor="accent1" w:themeShade="BF"/>
          <w:lang w:eastAsia="fr-FR"/>
        </w:rPr>
        <w:t xml:space="preserve">est conçu pour passer d’une compréhension conceptuelle de la pleine conscience et de l’autocompassion à une compréhension ressentie de ces concepts. </w:t>
      </w:r>
    </w:p>
    <w:p w14:paraId="0A3D7B19" w14:textId="77777777"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Il requiert une pratique quotidienne entre chaque séance pour ancrer l'expérience. </w:t>
      </w:r>
    </w:p>
    <w:p w14:paraId="73A83689" w14:textId="77777777"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t>Structure du programme MSC</w:t>
      </w:r>
    </w:p>
    <w:p w14:paraId="1741186A" w14:textId="501F176B"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1 séance découverte de 1h</w:t>
      </w:r>
      <w:r w:rsidR="0056588F">
        <w:rPr>
          <w:rFonts w:eastAsia="Times New Roman" w:cstheme="minorHAnsi"/>
          <w:color w:val="2F5496" w:themeColor="accent1" w:themeShade="BF"/>
          <w:lang w:eastAsia="fr-FR"/>
        </w:rPr>
        <w:t>15 – 1h</w:t>
      </w:r>
      <w:r w:rsidRPr="00F40C72">
        <w:rPr>
          <w:rFonts w:eastAsia="Times New Roman" w:cstheme="minorHAnsi"/>
          <w:color w:val="2F5496" w:themeColor="accent1" w:themeShade="BF"/>
          <w:lang w:eastAsia="fr-FR"/>
        </w:rPr>
        <w:t>30</w:t>
      </w:r>
    </w:p>
    <w:p w14:paraId="37524A8A" w14:textId="6A4C3321"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8 séances hebdomadaires de 2h30 </w:t>
      </w:r>
    </w:p>
    <w:p w14:paraId="6B02542A"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Une </w:t>
      </w:r>
      <w:r w:rsidR="007F7B6F">
        <w:rPr>
          <w:rFonts w:eastAsia="Times New Roman" w:cstheme="minorHAnsi"/>
          <w:color w:val="2F5496" w:themeColor="accent1" w:themeShade="BF"/>
          <w:lang w:eastAsia="fr-FR"/>
        </w:rPr>
        <w:t>demi-</w:t>
      </w:r>
      <w:r w:rsidRPr="00F40C72">
        <w:rPr>
          <w:rFonts w:eastAsia="Times New Roman" w:cstheme="minorHAnsi"/>
          <w:color w:val="2F5496" w:themeColor="accent1" w:themeShade="BF"/>
          <w:lang w:eastAsia="fr-FR"/>
        </w:rPr>
        <w:t xml:space="preserve">journée de pratique intensive (3h30 environ) </w:t>
      </w:r>
    </w:p>
    <w:p w14:paraId="5363CCC3"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Des pratiques quotidiennes</w:t>
      </w:r>
    </w:p>
    <w:p w14:paraId="36B33845"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Des enregistrements de méditations guidées </w:t>
      </w:r>
    </w:p>
    <w:p w14:paraId="14828A55" w14:textId="77777777"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b/>
          <w:bCs/>
          <w:color w:val="2F5496" w:themeColor="accent1" w:themeShade="BF"/>
          <w:lang w:eastAsia="fr-FR"/>
        </w:rPr>
        <w:t xml:space="preserve">Applications et objectifs </w:t>
      </w:r>
    </w:p>
    <w:p w14:paraId="6F019B7E" w14:textId="77777777" w:rsidR="003D7FA1" w:rsidRPr="00F40C72"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Ce programme s’adresse à tous. Il est particulièrement recommandé aux personnes :</w:t>
      </w:r>
    </w:p>
    <w:p w14:paraId="2BB72EF4"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Souhaitant améliorer la relation qu’elles entretiennent avec elles-mêmes (et les autres !)</w:t>
      </w:r>
    </w:p>
    <w:p w14:paraId="2D911BFC"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Souhaitant améliorer leur faculté à accueillir et vivre leurs émotions difficiles</w:t>
      </w:r>
    </w:p>
    <w:p w14:paraId="32EB681E"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Sujettes à une forte tendance à l'autocritique</w:t>
      </w:r>
    </w:p>
    <w:p w14:paraId="0C060B03"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En contact avec des publics "exigeants" (parents, enseignants, services publics...)</w:t>
      </w:r>
    </w:p>
    <w:p w14:paraId="5EE129D6"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Travaillant dans l'aide ou le soin à autrui (travailleurs sociaux, soignants…)</w:t>
      </w:r>
    </w:p>
    <w:p w14:paraId="7F0ED5F9" w14:textId="77777777" w:rsidR="003D7FA1" w:rsidRPr="00F40C72" w:rsidRDefault="003D7FA1" w:rsidP="003D7FA1">
      <w:pPr>
        <w:numPr>
          <w:ilvl w:val="0"/>
          <w:numId w:val="3"/>
        </w:num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Souhaitant approfondir certains aspects de leur pratique de pleine conscience après avoir suivi un programme MBSR ou MBCT (ce n’est pas un prérequis)</w:t>
      </w:r>
    </w:p>
    <w:p w14:paraId="50A4D286" w14:textId="77777777" w:rsidR="00D4680E" w:rsidRDefault="00D4680E" w:rsidP="003D7FA1">
      <w:pPr>
        <w:spacing w:before="100" w:beforeAutospacing="1" w:after="100" w:afterAutospacing="1"/>
        <w:rPr>
          <w:rFonts w:eastAsia="Times New Roman" w:cstheme="minorHAnsi"/>
          <w:b/>
          <w:color w:val="2F5496" w:themeColor="accent1" w:themeShade="BF"/>
          <w:lang w:eastAsia="fr-FR"/>
        </w:rPr>
      </w:pPr>
    </w:p>
    <w:p w14:paraId="7733AC7C" w14:textId="387DE41C" w:rsidR="003D7FA1" w:rsidRPr="00F40C72" w:rsidRDefault="003D7FA1" w:rsidP="003D7FA1">
      <w:pPr>
        <w:spacing w:before="100" w:beforeAutospacing="1" w:after="100" w:afterAutospacing="1"/>
        <w:rPr>
          <w:rFonts w:eastAsia="Times New Roman" w:cstheme="minorHAnsi"/>
          <w:b/>
          <w:color w:val="2F5496" w:themeColor="accent1" w:themeShade="BF"/>
          <w:lang w:eastAsia="fr-FR"/>
        </w:rPr>
      </w:pPr>
      <w:r w:rsidRPr="00F40C72">
        <w:rPr>
          <w:rFonts w:eastAsia="Times New Roman" w:cstheme="minorHAnsi"/>
          <w:b/>
          <w:color w:val="2F5496" w:themeColor="accent1" w:themeShade="BF"/>
          <w:lang w:eastAsia="fr-FR"/>
        </w:rPr>
        <w:t>Contre-indications </w:t>
      </w:r>
    </w:p>
    <w:p w14:paraId="146D1AFE" w14:textId="77777777" w:rsidR="003D7FA1" w:rsidRPr="00F40C72" w:rsidRDefault="003D7FA1" w:rsidP="003D7FA1">
      <w:pPr>
        <w:spacing w:before="100" w:beforeAutospacing="1" w:after="100" w:afterAutospacing="1"/>
        <w:rPr>
          <w:rFonts w:ascii="Cambria" w:eastAsia="Times New Roman" w:hAnsi="Cambria" w:cstheme="minorHAnsi"/>
          <w:b/>
          <w:bCs/>
          <w:color w:val="2F5496" w:themeColor="accent1" w:themeShade="BF"/>
          <w:sz w:val="22"/>
          <w:szCs w:val="22"/>
          <w:lang w:eastAsia="fr-FR" w:bidi="en-US"/>
        </w:rPr>
      </w:pPr>
      <w:r w:rsidRPr="00F40C72">
        <w:rPr>
          <w:rFonts w:eastAsia="Times New Roman" w:cstheme="minorHAnsi"/>
          <w:color w:val="2F5496" w:themeColor="accent1" w:themeShade="BF"/>
          <w:lang w:eastAsia="fr-FR"/>
        </w:rPr>
        <w:lastRenderedPageBreak/>
        <w:t>La pratique de la méditation de pleine conscience et d</w:t>
      </w:r>
      <w:r>
        <w:rPr>
          <w:rFonts w:eastAsia="Times New Roman" w:cstheme="minorHAnsi"/>
          <w:color w:val="2F5496" w:themeColor="accent1" w:themeShade="BF"/>
          <w:lang w:eastAsia="fr-FR"/>
        </w:rPr>
        <w:t>e l’</w:t>
      </w:r>
      <w:r w:rsidRPr="00F40C72">
        <w:rPr>
          <w:rFonts w:eastAsia="Times New Roman" w:cstheme="minorHAnsi"/>
          <w:color w:val="2F5496" w:themeColor="accent1" w:themeShade="BF"/>
          <w:lang w:eastAsia="fr-FR"/>
        </w:rPr>
        <w:t xml:space="preserve">autocompassion en pleine conscience est contre-indiquée dans certaines circonstances. Si vous souffrez de trouble dépressif majeur en phase aiguë, trouble bipolaire non stabilisé, séquelles psychologiques d’abus physiques, émotionnels ou sexuel, trouble dissociatif, trouble psychotique (hallucinations, délires), tendances suicidaires, la participation à ce programme est contre-indiquée. Si vous souhaitez vous inscrire, il est préférable de solliciter au préalable un avis auprès d’un professionnel de la santé (psychologue, psychiatre, médecin). Chaque </w:t>
      </w:r>
      <w:proofErr w:type="spellStart"/>
      <w:r w:rsidRPr="00F40C72">
        <w:rPr>
          <w:rFonts w:eastAsia="Times New Roman" w:cstheme="minorHAnsi"/>
          <w:color w:val="2F5496" w:themeColor="accent1" w:themeShade="BF"/>
          <w:lang w:eastAsia="fr-FR"/>
        </w:rPr>
        <w:t>participant</w:t>
      </w:r>
      <w:r w:rsidR="007F7B6F">
        <w:rPr>
          <w:rFonts w:eastAsia="Times New Roman" w:cstheme="minorHAnsi"/>
          <w:color w:val="2F5496" w:themeColor="accent1" w:themeShade="BF"/>
          <w:lang w:eastAsia="fr-FR"/>
        </w:rPr>
        <w:t>.e</w:t>
      </w:r>
      <w:proofErr w:type="spellEnd"/>
      <w:r w:rsidRPr="00F40C72">
        <w:rPr>
          <w:rFonts w:eastAsia="Times New Roman" w:cstheme="minorHAnsi"/>
          <w:color w:val="2F5496" w:themeColor="accent1" w:themeShade="BF"/>
          <w:lang w:eastAsia="fr-FR"/>
        </w:rPr>
        <w:t xml:space="preserve"> s’engage sous sa propre responsabilité.</w:t>
      </w:r>
    </w:p>
    <w:p w14:paraId="38B1452F" w14:textId="77777777" w:rsidR="003D7FA1" w:rsidRPr="00F40C72" w:rsidRDefault="003D7FA1" w:rsidP="003D7FA1">
      <w:pPr>
        <w:spacing w:before="100" w:beforeAutospacing="1" w:after="100" w:afterAutospacing="1"/>
        <w:rPr>
          <w:rFonts w:eastAsia="Times New Roman" w:cstheme="minorHAnsi"/>
          <w:b/>
          <w:bCs/>
          <w:color w:val="2F5496" w:themeColor="accent1" w:themeShade="BF"/>
          <w:lang w:eastAsia="fr-FR"/>
        </w:rPr>
      </w:pPr>
      <w:r w:rsidRPr="00F40C72">
        <w:rPr>
          <w:rFonts w:eastAsia="Times New Roman" w:cstheme="minorHAnsi"/>
          <w:b/>
          <w:bCs/>
          <w:color w:val="2F5496" w:themeColor="accent1" w:themeShade="BF"/>
          <w:lang w:eastAsia="fr-FR"/>
        </w:rPr>
        <w:t xml:space="preserve">Informations et inscription auprès de Patricia Christin </w:t>
      </w:r>
    </w:p>
    <w:p w14:paraId="03B7FDC9" w14:textId="77777777" w:rsidR="003D7FA1"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Email : patricia.christin@gmail.com </w:t>
      </w:r>
    </w:p>
    <w:p w14:paraId="448FB61A" w14:textId="77777777" w:rsidR="003D7FA1" w:rsidRDefault="003D7FA1" w:rsidP="003D7FA1">
      <w:pPr>
        <w:spacing w:before="100" w:beforeAutospacing="1" w:after="100" w:afterAutospacing="1"/>
        <w:rPr>
          <w:rFonts w:eastAsia="Times New Roman" w:cstheme="minorHAnsi"/>
          <w:color w:val="2F5496" w:themeColor="accent1" w:themeShade="BF"/>
          <w:lang w:eastAsia="fr-FR"/>
        </w:rPr>
      </w:pPr>
      <w:r w:rsidRPr="00F40C72">
        <w:rPr>
          <w:rFonts w:eastAsia="Times New Roman" w:cstheme="minorHAnsi"/>
          <w:color w:val="2F5496" w:themeColor="accent1" w:themeShade="BF"/>
          <w:lang w:eastAsia="fr-FR"/>
        </w:rPr>
        <w:t xml:space="preserve">Mobile : 06 85 73 14 20 </w:t>
      </w:r>
    </w:p>
    <w:p w14:paraId="5849D21E" w14:textId="77777777" w:rsidR="003D7FA1" w:rsidRPr="00E6705C" w:rsidRDefault="003D7FA1" w:rsidP="003D7FA1">
      <w:pPr>
        <w:spacing w:before="100" w:beforeAutospacing="1" w:after="100" w:afterAutospacing="1"/>
        <w:rPr>
          <w:rFonts w:eastAsia="Times New Roman" w:cstheme="minorHAnsi"/>
          <w:color w:val="2F5496" w:themeColor="accent1" w:themeShade="BF"/>
          <w:lang w:eastAsia="fr-FR"/>
        </w:rPr>
      </w:pPr>
      <w:hyperlink r:id="rId7" w:history="1">
        <w:r w:rsidRPr="008023CC">
          <w:rPr>
            <w:rStyle w:val="Lienhypertexte"/>
            <w:rFonts w:eastAsia="Times New Roman" w:cstheme="minorHAnsi"/>
            <w:lang w:eastAsia="fr-FR"/>
          </w:rPr>
          <w:t>https://www.pleineconscience-paris.fr</w:t>
        </w:r>
      </w:hyperlink>
    </w:p>
    <w:p w14:paraId="230EBE77" w14:textId="77777777" w:rsidR="00D6346A" w:rsidRPr="00692DBC" w:rsidRDefault="00D6346A" w:rsidP="00692DBC">
      <w:pPr>
        <w:jc w:val="both"/>
        <w:rPr>
          <w:color w:val="2F5496" w:themeColor="accent1" w:themeShade="BF"/>
        </w:rPr>
      </w:pPr>
    </w:p>
    <w:sectPr w:rsidR="00D6346A" w:rsidRPr="00692DBC" w:rsidSect="00CA635B">
      <w:headerReference w:type="default" r:id="rId8"/>
      <w:footerReference w:type="default" r:id="rId9"/>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9C1F" w14:textId="77777777" w:rsidR="0009505E" w:rsidRDefault="0009505E" w:rsidP="00B640E3">
      <w:r>
        <w:separator/>
      </w:r>
    </w:p>
  </w:endnote>
  <w:endnote w:type="continuationSeparator" w:id="0">
    <w:p w14:paraId="6CC0A719" w14:textId="77777777" w:rsidR="0009505E" w:rsidRDefault="0009505E" w:rsidP="00B64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Times">
    <w:altName w:val="Times New Roman"/>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3B55" w14:textId="77777777" w:rsidR="00692DBC" w:rsidRDefault="00692DBC" w:rsidP="00850485">
    <w:pPr>
      <w:jc w:val="center"/>
      <w:rPr>
        <w:rFonts w:ascii="Tahoma" w:hAnsi="Tahoma" w:cs="Comic Sans MS"/>
        <w:bCs/>
        <w:color w:val="2F5496" w:themeColor="accent1" w:themeShade="BF"/>
        <w:sz w:val="16"/>
        <w:szCs w:val="16"/>
      </w:rPr>
    </w:pPr>
  </w:p>
  <w:p w14:paraId="4521F7B5" w14:textId="77777777" w:rsidR="00E31338" w:rsidRPr="009558EC" w:rsidRDefault="00E31338" w:rsidP="00E31338">
    <w:pPr>
      <w:jc w:val="center"/>
      <w:rPr>
        <w:rFonts w:ascii="Tahoma" w:hAnsi="Tahoma" w:cs="Tahoma"/>
        <w:sz w:val="16"/>
        <w:szCs w:val="16"/>
      </w:rPr>
    </w:pPr>
    <w:r w:rsidRPr="003A76BD">
      <w:rPr>
        <w:rFonts w:ascii="Tahoma" w:hAnsi="Tahoma" w:cs="Comic Sans MS"/>
        <w:bCs/>
        <w:color w:val="2F5496" w:themeColor="accent1" w:themeShade="BF"/>
        <w:sz w:val="16"/>
        <w:szCs w:val="16"/>
      </w:rPr>
      <w:t>PATRICIA CHRISTIN / 61</w:t>
    </w:r>
    <w:r w:rsidRPr="003A76BD">
      <w:rPr>
        <w:rFonts w:ascii="Tahoma" w:hAnsi="Tahoma"/>
        <w:color w:val="2F5496" w:themeColor="accent1" w:themeShade="BF"/>
        <w:sz w:val="16"/>
        <w:szCs w:val="16"/>
      </w:rPr>
      <w:t xml:space="preserve"> rue Erlanger 75016 Paris/</w:t>
    </w:r>
    <w:r w:rsidRPr="003A76BD">
      <w:rPr>
        <w:color w:val="2F5496" w:themeColor="accent1" w:themeShade="BF"/>
      </w:rPr>
      <w:t xml:space="preserve"> </w:t>
    </w:r>
    <w:hyperlink r:id="rId1" w:history="1">
      <w:r w:rsidRPr="00AD6F32">
        <w:rPr>
          <w:rStyle w:val="Lienhypertexte"/>
          <w:rFonts w:ascii="Tahoma" w:hAnsi="Tahoma" w:cs="Tahoma"/>
          <w:sz w:val="16"/>
          <w:szCs w:val="16"/>
        </w:rPr>
        <w:t>https://www.pleineconscience-paris.fr/</w:t>
      </w:r>
    </w:hyperlink>
  </w:p>
  <w:p w14:paraId="4328ADB3" w14:textId="77777777" w:rsidR="00E31338" w:rsidRPr="00F45B51" w:rsidRDefault="00E31338" w:rsidP="00E31338">
    <w:pPr>
      <w:pStyle w:val="En-tte"/>
      <w:spacing w:line="276" w:lineRule="auto"/>
      <w:jc w:val="center"/>
      <w:rPr>
        <w:rFonts w:ascii="Tahoma" w:hAnsi="Tahoma" w:cs="Times"/>
        <w:bCs/>
        <w:color w:val="262626"/>
        <w:sz w:val="16"/>
        <w:szCs w:val="16"/>
      </w:rPr>
    </w:pPr>
    <w:r w:rsidRPr="003A76BD">
      <w:rPr>
        <w:rFonts w:ascii="Tahoma" w:hAnsi="Tahoma" w:cs="Times"/>
        <w:bCs/>
        <w:color w:val="2F5496" w:themeColor="accent1" w:themeShade="BF"/>
        <w:sz w:val="16"/>
        <w:szCs w:val="16"/>
      </w:rPr>
      <w:t xml:space="preserve">+ 33 6 85 73 14 20 / </w:t>
    </w:r>
    <w:hyperlink r:id="rId2" w:history="1">
      <w:r w:rsidRPr="00F45B51">
        <w:rPr>
          <w:rStyle w:val="Lienhypertexte"/>
          <w:rFonts w:ascii="Tahoma" w:hAnsi="Tahoma" w:cs="Times"/>
          <w:bCs/>
          <w:sz w:val="16"/>
          <w:szCs w:val="16"/>
        </w:rPr>
        <w:t>patricia.christin@gmail.com</w:t>
      </w:r>
    </w:hyperlink>
  </w:p>
  <w:p w14:paraId="0A9C88CB" w14:textId="77777777" w:rsidR="00E31338" w:rsidRPr="003A76BD" w:rsidRDefault="00E31338" w:rsidP="00E31338">
    <w:pPr>
      <w:pStyle w:val="Pieddepage"/>
      <w:jc w:val="center"/>
      <w:rPr>
        <w:color w:val="2F5496" w:themeColor="accent1" w:themeShade="BF"/>
      </w:rPr>
    </w:pPr>
    <w:proofErr w:type="spellStart"/>
    <w:r w:rsidRPr="003A76BD">
      <w:rPr>
        <w:rFonts w:ascii="Tahoma" w:hAnsi="Tahoma" w:cs="Times"/>
        <w:bCs/>
        <w:color w:val="2F5496" w:themeColor="accent1" w:themeShade="BF"/>
        <w:sz w:val="16"/>
        <w:szCs w:val="16"/>
      </w:rPr>
      <w:t>Siren</w:t>
    </w:r>
    <w:proofErr w:type="spellEnd"/>
    <w:r w:rsidRPr="003A76BD">
      <w:rPr>
        <w:rFonts w:ascii="Tahoma" w:hAnsi="Tahoma" w:cs="Times"/>
        <w:bCs/>
        <w:color w:val="2F5496" w:themeColor="accent1" w:themeShade="BF"/>
        <w:sz w:val="16"/>
        <w:szCs w:val="16"/>
      </w:rPr>
      <w:t xml:space="preserve"> n° 482 765 815</w:t>
    </w:r>
  </w:p>
  <w:p w14:paraId="32388247" w14:textId="77777777" w:rsidR="00850485" w:rsidRPr="00850485" w:rsidRDefault="00850485" w:rsidP="008504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925E5" w14:textId="77777777" w:rsidR="0009505E" w:rsidRDefault="0009505E" w:rsidP="00B640E3">
      <w:r>
        <w:separator/>
      </w:r>
    </w:p>
  </w:footnote>
  <w:footnote w:type="continuationSeparator" w:id="0">
    <w:p w14:paraId="77A0908F" w14:textId="77777777" w:rsidR="0009505E" w:rsidRDefault="0009505E" w:rsidP="00B64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15A2" w14:textId="77777777" w:rsidR="00850485" w:rsidRPr="00850485" w:rsidRDefault="00E31338" w:rsidP="00850485">
    <w:pPr>
      <w:rPr>
        <w:rFonts w:ascii="Times New Roman" w:eastAsia="Times New Roman" w:hAnsi="Times New Roman" w:cs="Times New Roman"/>
        <w:lang w:eastAsia="fr-FR"/>
      </w:rPr>
    </w:pPr>
    <w:r w:rsidRPr="00850485">
      <w:rPr>
        <w:rFonts w:ascii="Times New Roman" w:eastAsia="Times New Roman" w:hAnsi="Times New Roman" w:cs="Times New Roman"/>
        <w:lang w:eastAsia="fr-FR"/>
      </w:rPr>
      <w:fldChar w:fldCharType="begin"/>
    </w:r>
    <w:r w:rsidRPr="00850485">
      <w:rPr>
        <w:rFonts w:ascii="Times New Roman" w:eastAsia="Times New Roman" w:hAnsi="Times New Roman" w:cs="Times New Roman"/>
        <w:lang w:eastAsia="fr-FR"/>
      </w:rPr>
      <w:instrText xml:space="preserve"> INCLUDEPICTURE "/var/folders/2_/yjfsj65x0f35rcx221pt78n80000gn/T/com.microsoft.Word/WebArchiveCopyPasteTempFiles/page1image55479136" \* MERGEFORMATINET </w:instrText>
    </w:r>
    <w:r w:rsidRPr="00850485">
      <w:rPr>
        <w:rFonts w:ascii="Times New Roman" w:eastAsia="Times New Roman" w:hAnsi="Times New Roman" w:cs="Times New Roman"/>
        <w:lang w:eastAsia="fr-FR"/>
      </w:rPr>
      <w:fldChar w:fldCharType="separate"/>
    </w:r>
    <w:r w:rsidRPr="00850485">
      <w:rPr>
        <w:rFonts w:ascii="Times New Roman" w:eastAsia="Times New Roman" w:hAnsi="Times New Roman" w:cs="Times New Roman"/>
        <w:noProof/>
        <w:lang w:eastAsia="fr-FR"/>
      </w:rPr>
      <w:drawing>
        <wp:inline distT="0" distB="0" distL="0" distR="0" wp14:anchorId="413ABA55" wp14:editId="050B1CE2">
          <wp:extent cx="5753100" cy="1422400"/>
          <wp:effectExtent l="0" t="0" r="0" b="0"/>
          <wp:docPr id="3" name="Image 3" descr="page1image55479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55479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422400"/>
                  </a:xfrm>
                  <a:prstGeom prst="rect">
                    <a:avLst/>
                  </a:prstGeom>
                  <a:noFill/>
                  <a:ln>
                    <a:noFill/>
                  </a:ln>
                </pic:spPr>
              </pic:pic>
            </a:graphicData>
          </a:graphic>
        </wp:inline>
      </w:drawing>
    </w:r>
    <w:r w:rsidRPr="00850485">
      <w:rPr>
        <w:rFonts w:ascii="Times New Roman" w:eastAsia="Times New Roman" w:hAnsi="Times New Roman" w:cs="Times New Roman"/>
        <w:lang w:eastAsia="fr-FR"/>
      </w:rPr>
      <w:fldChar w:fldCharType="end"/>
    </w:r>
  </w:p>
  <w:p w14:paraId="6A26A285" w14:textId="77777777" w:rsidR="00850485" w:rsidRDefault="008504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A192D"/>
    <w:multiLevelType w:val="hybridMultilevel"/>
    <w:tmpl w:val="18E44F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A97583"/>
    <w:multiLevelType w:val="hybridMultilevel"/>
    <w:tmpl w:val="D2EC278E"/>
    <w:lvl w:ilvl="0" w:tplc="2A5439F6">
      <w:numFmt w:val="bullet"/>
      <w:lvlText w:val=""/>
      <w:lvlJc w:val="left"/>
      <w:pPr>
        <w:ind w:left="1800" w:hanging="360"/>
      </w:pPr>
      <w:rPr>
        <w:rFonts w:ascii="Symbol" w:eastAsia="Times New Roman" w:hAnsi="Symbol" w:cstheme="minorHAns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 w15:restartNumberingAfterBreak="0">
    <w:nsid w:val="0C9D2091"/>
    <w:multiLevelType w:val="hybridMultilevel"/>
    <w:tmpl w:val="2F3C61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F07C44"/>
    <w:multiLevelType w:val="multilevel"/>
    <w:tmpl w:val="028C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859D6"/>
    <w:multiLevelType w:val="multilevel"/>
    <w:tmpl w:val="4B2C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1923F4"/>
    <w:multiLevelType w:val="hybridMultilevel"/>
    <w:tmpl w:val="F28C6FEE"/>
    <w:lvl w:ilvl="0" w:tplc="D8A827AE">
      <w:start w:val="2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896614A"/>
    <w:multiLevelType w:val="multilevel"/>
    <w:tmpl w:val="20C48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4509821">
    <w:abstractNumId w:val="3"/>
  </w:num>
  <w:num w:numId="2" w16cid:durableId="1986009836">
    <w:abstractNumId w:val="6"/>
  </w:num>
  <w:num w:numId="3" w16cid:durableId="873418311">
    <w:abstractNumId w:val="4"/>
  </w:num>
  <w:num w:numId="4" w16cid:durableId="616790611">
    <w:abstractNumId w:val="5"/>
  </w:num>
  <w:num w:numId="5" w16cid:durableId="1783769721">
    <w:abstractNumId w:val="0"/>
  </w:num>
  <w:num w:numId="6" w16cid:durableId="1974170449">
    <w:abstractNumId w:val="2"/>
  </w:num>
  <w:num w:numId="7" w16cid:durableId="1914509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E3"/>
    <w:rsid w:val="0001098C"/>
    <w:rsid w:val="0009505E"/>
    <w:rsid w:val="00097D6D"/>
    <w:rsid w:val="000A6D3E"/>
    <w:rsid w:val="000B01D2"/>
    <w:rsid w:val="000C65B5"/>
    <w:rsid w:val="000D4379"/>
    <w:rsid w:val="00114A9A"/>
    <w:rsid w:val="00116594"/>
    <w:rsid w:val="00120A82"/>
    <w:rsid w:val="00141A1A"/>
    <w:rsid w:val="0019190D"/>
    <w:rsid w:val="00196F20"/>
    <w:rsid w:val="002016A8"/>
    <w:rsid w:val="002410B8"/>
    <w:rsid w:val="0030461F"/>
    <w:rsid w:val="00320E11"/>
    <w:rsid w:val="00331A97"/>
    <w:rsid w:val="0035326A"/>
    <w:rsid w:val="0036046E"/>
    <w:rsid w:val="003A4D6E"/>
    <w:rsid w:val="003D7FA1"/>
    <w:rsid w:val="004A3652"/>
    <w:rsid w:val="0056588F"/>
    <w:rsid w:val="00580ED8"/>
    <w:rsid w:val="00585BE7"/>
    <w:rsid w:val="00586675"/>
    <w:rsid w:val="005F490B"/>
    <w:rsid w:val="00615B1C"/>
    <w:rsid w:val="0068167E"/>
    <w:rsid w:val="00692DBC"/>
    <w:rsid w:val="006F5FF1"/>
    <w:rsid w:val="007153B7"/>
    <w:rsid w:val="007A57DA"/>
    <w:rsid w:val="007B6DC8"/>
    <w:rsid w:val="007F7B6F"/>
    <w:rsid w:val="00831BBC"/>
    <w:rsid w:val="00850485"/>
    <w:rsid w:val="008D69ED"/>
    <w:rsid w:val="009022F7"/>
    <w:rsid w:val="009245F7"/>
    <w:rsid w:val="009321BF"/>
    <w:rsid w:val="009335AB"/>
    <w:rsid w:val="00977D61"/>
    <w:rsid w:val="00A02115"/>
    <w:rsid w:val="00A12FA8"/>
    <w:rsid w:val="00A16A5B"/>
    <w:rsid w:val="00A2018C"/>
    <w:rsid w:val="00A405B5"/>
    <w:rsid w:val="00A73C74"/>
    <w:rsid w:val="00A96B2A"/>
    <w:rsid w:val="00AC7205"/>
    <w:rsid w:val="00AD7655"/>
    <w:rsid w:val="00AE32C1"/>
    <w:rsid w:val="00B05B1E"/>
    <w:rsid w:val="00B100D4"/>
    <w:rsid w:val="00B365BC"/>
    <w:rsid w:val="00B41EB9"/>
    <w:rsid w:val="00B640E3"/>
    <w:rsid w:val="00BA0B57"/>
    <w:rsid w:val="00BF041D"/>
    <w:rsid w:val="00C365C4"/>
    <w:rsid w:val="00C36842"/>
    <w:rsid w:val="00D2771D"/>
    <w:rsid w:val="00D4680E"/>
    <w:rsid w:val="00D6346A"/>
    <w:rsid w:val="00DC069C"/>
    <w:rsid w:val="00E31338"/>
    <w:rsid w:val="00E36AC7"/>
    <w:rsid w:val="00E4006B"/>
    <w:rsid w:val="00E47C8A"/>
    <w:rsid w:val="00E85443"/>
    <w:rsid w:val="00EA5497"/>
    <w:rsid w:val="00F0086E"/>
    <w:rsid w:val="00F04459"/>
    <w:rsid w:val="00F06C0E"/>
    <w:rsid w:val="00F54EAD"/>
    <w:rsid w:val="00F84796"/>
    <w:rsid w:val="00FC1735"/>
    <w:rsid w:val="00FF49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A029D"/>
  <w14:defaultImageDpi w14:val="32767"/>
  <w15:chartTrackingRefBased/>
  <w15:docId w15:val="{9DBBDC11-7188-7E41-B445-0C6D5FA5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D7FA1"/>
  </w:style>
  <w:style w:type="paragraph" w:styleId="Titre4">
    <w:name w:val="heading 4"/>
    <w:basedOn w:val="Normal"/>
    <w:link w:val="Titre4Car"/>
    <w:uiPriority w:val="9"/>
    <w:qFormat/>
    <w:rsid w:val="003D7FA1"/>
    <w:pPr>
      <w:spacing w:before="100" w:beforeAutospacing="1" w:after="100" w:afterAutospacing="1"/>
      <w:outlineLvl w:val="3"/>
    </w:pPr>
    <w:rPr>
      <w:rFonts w:ascii="Times New Roman" w:eastAsia="Times New Roman" w:hAnsi="Times New Roman" w:cs="Times New Roman"/>
      <w:b/>
      <w:bC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640E3"/>
    <w:pPr>
      <w:spacing w:before="100" w:beforeAutospacing="1" w:after="100" w:afterAutospacing="1"/>
    </w:pPr>
    <w:rPr>
      <w:rFonts w:ascii="Times New Roman" w:eastAsia="Times New Roman" w:hAnsi="Times New Roman" w:cs="Times New Roman"/>
      <w:lang w:eastAsia="fr-FR"/>
    </w:rPr>
  </w:style>
  <w:style w:type="paragraph" w:styleId="En-tte">
    <w:name w:val="header"/>
    <w:basedOn w:val="Normal"/>
    <w:link w:val="En-tteCar"/>
    <w:uiPriority w:val="99"/>
    <w:unhideWhenUsed/>
    <w:rsid w:val="00B640E3"/>
    <w:pPr>
      <w:tabs>
        <w:tab w:val="center" w:pos="4536"/>
        <w:tab w:val="right" w:pos="9072"/>
      </w:tabs>
    </w:pPr>
  </w:style>
  <w:style w:type="character" w:customStyle="1" w:styleId="En-tteCar">
    <w:name w:val="En-tête Car"/>
    <w:basedOn w:val="Policepardfaut"/>
    <w:link w:val="En-tte"/>
    <w:uiPriority w:val="99"/>
    <w:rsid w:val="00B640E3"/>
  </w:style>
  <w:style w:type="paragraph" w:styleId="Pieddepage">
    <w:name w:val="footer"/>
    <w:basedOn w:val="Normal"/>
    <w:link w:val="PieddepageCar"/>
    <w:uiPriority w:val="99"/>
    <w:unhideWhenUsed/>
    <w:rsid w:val="00B640E3"/>
    <w:pPr>
      <w:tabs>
        <w:tab w:val="center" w:pos="4536"/>
        <w:tab w:val="right" w:pos="9072"/>
      </w:tabs>
    </w:pPr>
  </w:style>
  <w:style w:type="character" w:customStyle="1" w:styleId="PieddepageCar">
    <w:name w:val="Pied de page Car"/>
    <w:basedOn w:val="Policepardfaut"/>
    <w:link w:val="Pieddepage"/>
    <w:uiPriority w:val="99"/>
    <w:rsid w:val="00B640E3"/>
  </w:style>
  <w:style w:type="character" w:styleId="Lienhypertexte">
    <w:name w:val="Hyperlink"/>
    <w:uiPriority w:val="99"/>
    <w:unhideWhenUsed/>
    <w:rsid w:val="00850485"/>
    <w:rPr>
      <w:color w:val="0000FF"/>
      <w:u w:val="single"/>
    </w:rPr>
  </w:style>
  <w:style w:type="character" w:styleId="Lienhypertextesuivivisit">
    <w:name w:val="FollowedHyperlink"/>
    <w:basedOn w:val="Policepardfaut"/>
    <w:uiPriority w:val="99"/>
    <w:semiHidden/>
    <w:unhideWhenUsed/>
    <w:rsid w:val="00850485"/>
    <w:rPr>
      <w:color w:val="954F72" w:themeColor="followedHyperlink"/>
      <w:u w:val="single"/>
    </w:rPr>
  </w:style>
  <w:style w:type="character" w:customStyle="1" w:styleId="Titre4Car">
    <w:name w:val="Titre 4 Car"/>
    <w:basedOn w:val="Policepardfaut"/>
    <w:link w:val="Titre4"/>
    <w:uiPriority w:val="9"/>
    <w:rsid w:val="003D7FA1"/>
    <w:rPr>
      <w:rFonts w:ascii="Times New Roman" w:eastAsia="Times New Roman" w:hAnsi="Times New Roman" w:cs="Times New Roman"/>
      <w:b/>
      <w:bCs/>
      <w:lang w:eastAsia="fr-FR"/>
    </w:rPr>
  </w:style>
  <w:style w:type="paragraph" w:styleId="Sansinterligne">
    <w:name w:val="No Spacing"/>
    <w:uiPriority w:val="1"/>
    <w:qFormat/>
    <w:rsid w:val="003D7FA1"/>
  </w:style>
  <w:style w:type="paragraph" w:styleId="Paragraphedeliste">
    <w:name w:val="List Paragraph"/>
    <w:basedOn w:val="Normal"/>
    <w:uiPriority w:val="34"/>
    <w:qFormat/>
    <w:rsid w:val="003D7FA1"/>
    <w:pPr>
      <w:ind w:left="720"/>
      <w:contextualSpacing/>
    </w:pPr>
  </w:style>
  <w:style w:type="character" w:styleId="lev">
    <w:name w:val="Strong"/>
    <w:basedOn w:val="Policepardfaut"/>
    <w:uiPriority w:val="22"/>
    <w:qFormat/>
    <w:rsid w:val="00120A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8945">
      <w:bodyDiv w:val="1"/>
      <w:marLeft w:val="0"/>
      <w:marRight w:val="0"/>
      <w:marTop w:val="0"/>
      <w:marBottom w:val="0"/>
      <w:divBdr>
        <w:top w:val="none" w:sz="0" w:space="0" w:color="auto"/>
        <w:left w:val="none" w:sz="0" w:space="0" w:color="auto"/>
        <w:bottom w:val="none" w:sz="0" w:space="0" w:color="auto"/>
        <w:right w:val="none" w:sz="0" w:space="0" w:color="auto"/>
      </w:divBdr>
      <w:divsChild>
        <w:div w:id="961156985">
          <w:marLeft w:val="0"/>
          <w:marRight w:val="0"/>
          <w:marTop w:val="0"/>
          <w:marBottom w:val="0"/>
          <w:divBdr>
            <w:top w:val="none" w:sz="0" w:space="0" w:color="auto"/>
            <w:left w:val="none" w:sz="0" w:space="0" w:color="auto"/>
            <w:bottom w:val="none" w:sz="0" w:space="0" w:color="auto"/>
            <w:right w:val="none" w:sz="0" w:space="0" w:color="auto"/>
          </w:divBdr>
          <w:divsChild>
            <w:div w:id="801657243">
              <w:marLeft w:val="0"/>
              <w:marRight w:val="0"/>
              <w:marTop w:val="0"/>
              <w:marBottom w:val="0"/>
              <w:divBdr>
                <w:top w:val="none" w:sz="0" w:space="0" w:color="auto"/>
                <w:left w:val="none" w:sz="0" w:space="0" w:color="auto"/>
                <w:bottom w:val="none" w:sz="0" w:space="0" w:color="auto"/>
                <w:right w:val="none" w:sz="0" w:space="0" w:color="auto"/>
              </w:divBdr>
              <w:divsChild>
                <w:div w:id="21028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176116">
      <w:bodyDiv w:val="1"/>
      <w:marLeft w:val="0"/>
      <w:marRight w:val="0"/>
      <w:marTop w:val="0"/>
      <w:marBottom w:val="0"/>
      <w:divBdr>
        <w:top w:val="none" w:sz="0" w:space="0" w:color="auto"/>
        <w:left w:val="none" w:sz="0" w:space="0" w:color="auto"/>
        <w:bottom w:val="none" w:sz="0" w:space="0" w:color="auto"/>
        <w:right w:val="none" w:sz="0" w:space="0" w:color="auto"/>
      </w:divBdr>
      <w:divsChild>
        <w:div w:id="390036923">
          <w:marLeft w:val="0"/>
          <w:marRight w:val="0"/>
          <w:marTop w:val="0"/>
          <w:marBottom w:val="0"/>
          <w:divBdr>
            <w:top w:val="none" w:sz="0" w:space="0" w:color="auto"/>
            <w:left w:val="none" w:sz="0" w:space="0" w:color="auto"/>
            <w:bottom w:val="none" w:sz="0" w:space="0" w:color="auto"/>
            <w:right w:val="none" w:sz="0" w:space="0" w:color="auto"/>
          </w:divBdr>
        </w:div>
      </w:divsChild>
    </w:div>
    <w:div w:id="745879184">
      <w:bodyDiv w:val="1"/>
      <w:marLeft w:val="0"/>
      <w:marRight w:val="0"/>
      <w:marTop w:val="0"/>
      <w:marBottom w:val="0"/>
      <w:divBdr>
        <w:top w:val="none" w:sz="0" w:space="0" w:color="auto"/>
        <w:left w:val="none" w:sz="0" w:space="0" w:color="auto"/>
        <w:bottom w:val="none" w:sz="0" w:space="0" w:color="auto"/>
        <w:right w:val="none" w:sz="0" w:space="0" w:color="auto"/>
      </w:divBdr>
      <w:divsChild>
        <w:div w:id="302345975">
          <w:marLeft w:val="0"/>
          <w:marRight w:val="0"/>
          <w:marTop w:val="0"/>
          <w:marBottom w:val="0"/>
          <w:divBdr>
            <w:top w:val="none" w:sz="0" w:space="0" w:color="auto"/>
            <w:left w:val="none" w:sz="0" w:space="0" w:color="auto"/>
            <w:bottom w:val="none" w:sz="0" w:space="0" w:color="auto"/>
            <w:right w:val="none" w:sz="0" w:space="0" w:color="auto"/>
          </w:divBdr>
          <w:divsChild>
            <w:div w:id="641236277">
              <w:marLeft w:val="0"/>
              <w:marRight w:val="0"/>
              <w:marTop w:val="0"/>
              <w:marBottom w:val="0"/>
              <w:divBdr>
                <w:top w:val="none" w:sz="0" w:space="0" w:color="auto"/>
                <w:left w:val="none" w:sz="0" w:space="0" w:color="auto"/>
                <w:bottom w:val="none" w:sz="0" w:space="0" w:color="auto"/>
                <w:right w:val="none" w:sz="0" w:space="0" w:color="auto"/>
              </w:divBdr>
              <w:divsChild>
                <w:div w:id="397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43017">
      <w:bodyDiv w:val="1"/>
      <w:marLeft w:val="0"/>
      <w:marRight w:val="0"/>
      <w:marTop w:val="0"/>
      <w:marBottom w:val="0"/>
      <w:divBdr>
        <w:top w:val="none" w:sz="0" w:space="0" w:color="auto"/>
        <w:left w:val="none" w:sz="0" w:space="0" w:color="auto"/>
        <w:bottom w:val="none" w:sz="0" w:space="0" w:color="auto"/>
        <w:right w:val="none" w:sz="0" w:space="0" w:color="auto"/>
      </w:divBdr>
      <w:divsChild>
        <w:div w:id="711418768">
          <w:marLeft w:val="0"/>
          <w:marRight w:val="0"/>
          <w:marTop w:val="0"/>
          <w:marBottom w:val="0"/>
          <w:divBdr>
            <w:top w:val="none" w:sz="0" w:space="0" w:color="auto"/>
            <w:left w:val="none" w:sz="0" w:space="0" w:color="auto"/>
            <w:bottom w:val="none" w:sz="0" w:space="0" w:color="auto"/>
            <w:right w:val="none" w:sz="0" w:space="0" w:color="auto"/>
          </w:divBdr>
          <w:divsChild>
            <w:div w:id="1239748765">
              <w:marLeft w:val="0"/>
              <w:marRight w:val="0"/>
              <w:marTop w:val="0"/>
              <w:marBottom w:val="0"/>
              <w:divBdr>
                <w:top w:val="none" w:sz="0" w:space="0" w:color="auto"/>
                <w:left w:val="none" w:sz="0" w:space="0" w:color="auto"/>
                <w:bottom w:val="none" w:sz="0" w:space="0" w:color="auto"/>
                <w:right w:val="none" w:sz="0" w:space="0" w:color="auto"/>
              </w:divBdr>
              <w:divsChild>
                <w:div w:id="1452554055">
                  <w:marLeft w:val="0"/>
                  <w:marRight w:val="0"/>
                  <w:marTop w:val="0"/>
                  <w:marBottom w:val="0"/>
                  <w:divBdr>
                    <w:top w:val="none" w:sz="0" w:space="0" w:color="auto"/>
                    <w:left w:val="none" w:sz="0" w:space="0" w:color="auto"/>
                    <w:bottom w:val="none" w:sz="0" w:space="0" w:color="auto"/>
                    <w:right w:val="none" w:sz="0" w:space="0" w:color="auto"/>
                  </w:divBdr>
                </w:div>
              </w:divsChild>
            </w:div>
            <w:div w:id="1342127583">
              <w:marLeft w:val="0"/>
              <w:marRight w:val="0"/>
              <w:marTop w:val="0"/>
              <w:marBottom w:val="0"/>
              <w:divBdr>
                <w:top w:val="none" w:sz="0" w:space="0" w:color="auto"/>
                <w:left w:val="none" w:sz="0" w:space="0" w:color="auto"/>
                <w:bottom w:val="none" w:sz="0" w:space="0" w:color="auto"/>
                <w:right w:val="none" w:sz="0" w:space="0" w:color="auto"/>
              </w:divBdr>
              <w:divsChild>
                <w:div w:id="18088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791706">
      <w:bodyDiv w:val="1"/>
      <w:marLeft w:val="0"/>
      <w:marRight w:val="0"/>
      <w:marTop w:val="0"/>
      <w:marBottom w:val="0"/>
      <w:divBdr>
        <w:top w:val="none" w:sz="0" w:space="0" w:color="auto"/>
        <w:left w:val="none" w:sz="0" w:space="0" w:color="auto"/>
        <w:bottom w:val="none" w:sz="0" w:space="0" w:color="auto"/>
        <w:right w:val="none" w:sz="0" w:space="0" w:color="auto"/>
      </w:divBdr>
      <w:divsChild>
        <w:div w:id="706226317">
          <w:marLeft w:val="0"/>
          <w:marRight w:val="0"/>
          <w:marTop w:val="0"/>
          <w:marBottom w:val="0"/>
          <w:divBdr>
            <w:top w:val="none" w:sz="0" w:space="0" w:color="auto"/>
            <w:left w:val="none" w:sz="0" w:space="0" w:color="auto"/>
            <w:bottom w:val="none" w:sz="0" w:space="0" w:color="auto"/>
            <w:right w:val="none" w:sz="0" w:space="0" w:color="auto"/>
          </w:divBdr>
          <w:divsChild>
            <w:div w:id="1611427869">
              <w:marLeft w:val="0"/>
              <w:marRight w:val="0"/>
              <w:marTop w:val="0"/>
              <w:marBottom w:val="0"/>
              <w:divBdr>
                <w:top w:val="none" w:sz="0" w:space="0" w:color="auto"/>
                <w:left w:val="none" w:sz="0" w:space="0" w:color="auto"/>
                <w:bottom w:val="none" w:sz="0" w:space="0" w:color="auto"/>
                <w:right w:val="none" w:sz="0" w:space="0" w:color="auto"/>
              </w:divBdr>
              <w:divsChild>
                <w:div w:id="1112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180027">
      <w:bodyDiv w:val="1"/>
      <w:marLeft w:val="0"/>
      <w:marRight w:val="0"/>
      <w:marTop w:val="0"/>
      <w:marBottom w:val="0"/>
      <w:divBdr>
        <w:top w:val="none" w:sz="0" w:space="0" w:color="auto"/>
        <w:left w:val="none" w:sz="0" w:space="0" w:color="auto"/>
        <w:bottom w:val="none" w:sz="0" w:space="0" w:color="auto"/>
        <w:right w:val="none" w:sz="0" w:space="0" w:color="auto"/>
      </w:divBdr>
      <w:divsChild>
        <w:div w:id="1863741058">
          <w:marLeft w:val="0"/>
          <w:marRight w:val="0"/>
          <w:marTop w:val="0"/>
          <w:marBottom w:val="0"/>
          <w:divBdr>
            <w:top w:val="none" w:sz="0" w:space="0" w:color="auto"/>
            <w:left w:val="none" w:sz="0" w:space="0" w:color="auto"/>
            <w:bottom w:val="none" w:sz="0" w:space="0" w:color="auto"/>
            <w:right w:val="none" w:sz="0" w:space="0" w:color="auto"/>
          </w:divBdr>
          <w:divsChild>
            <w:div w:id="1665624791">
              <w:marLeft w:val="0"/>
              <w:marRight w:val="0"/>
              <w:marTop w:val="0"/>
              <w:marBottom w:val="0"/>
              <w:divBdr>
                <w:top w:val="none" w:sz="0" w:space="0" w:color="auto"/>
                <w:left w:val="none" w:sz="0" w:space="0" w:color="auto"/>
                <w:bottom w:val="none" w:sz="0" w:space="0" w:color="auto"/>
                <w:right w:val="none" w:sz="0" w:space="0" w:color="auto"/>
              </w:divBdr>
            </w:div>
          </w:divsChild>
        </w:div>
        <w:div w:id="472870969">
          <w:marLeft w:val="0"/>
          <w:marRight w:val="0"/>
          <w:marTop w:val="0"/>
          <w:marBottom w:val="0"/>
          <w:divBdr>
            <w:top w:val="none" w:sz="0" w:space="0" w:color="auto"/>
            <w:left w:val="none" w:sz="0" w:space="0" w:color="auto"/>
            <w:bottom w:val="none" w:sz="0" w:space="0" w:color="auto"/>
            <w:right w:val="none" w:sz="0" w:space="0" w:color="auto"/>
          </w:divBdr>
          <w:divsChild>
            <w:div w:id="3478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leineconscience-pari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atricia.christin@gmail.com" TargetMode="External"/><Relationship Id="rId1" Type="http://schemas.openxmlformats.org/officeDocument/2006/relationships/hyperlink" Target="https://www.pleineconscience-pari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568</Words>
  <Characters>3130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Christin</dc:creator>
  <cp:keywords/>
  <dc:description/>
  <cp:lastModifiedBy>Patricia Christin</cp:lastModifiedBy>
  <cp:revision>9</cp:revision>
  <dcterms:created xsi:type="dcterms:W3CDTF">2026-09-27T17:48:00Z</dcterms:created>
  <dcterms:modified xsi:type="dcterms:W3CDTF">2026-09-27T17:57:00Z</dcterms:modified>
</cp:coreProperties>
</file>